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7F" w:rsidRPr="000C0461" w:rsidRDefault="00095EFF" w:rsidP="00FD7D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D7D7F" w:rsidRPr="000C0461">
        <w:rPr>
          <w:b/>
          <w:sz w:val="24"/>
          <w:szCs w:val="24"/>
        </w:rPr>
        <w:t>ДОГОВОР</w:t>
      </w:r>
    </w:p>
    <w:p w:rsidR="00FD7D7F" w:rsidRPr="000C0461" w:rsidRDefault="00FD7D7F" w:rsidP="00FD7D7F">
      <w:pPr>
        <w:jc w:val="center"/>
        <w:rPr>
          <w:b/>
          <w:sz w:val="24"/>
          <w:szCs w:val="24"/>
        </w:rPr>
      </w:pPr>
      <w:r w:rsidRPr="000C0461">
        <w:rPr>
          <w:b/>
          <w:sz w:val="24"/>
          <w:szCs w:val="24"/>
        </w:rPr>
        <w:t>УЧАСТИЯ В ДОЛЕВОМ СТРОИТЕЛЬСТВЕ</w:t>
      </w:r>
    </w:p>
    <w:p w:rsidR="00FD7D7F" w:rsidRPr="000C0461" w:rsidRDefault="00FD7D7F" w:rsidP="00FD7D7F">
      <w:pPr>
        <w:jc w:val="center"/>
        <w:rPr>
          <w:b/>
          <w:bCs/>
          <w:color w:val="000000"/>
          <w:sz w:val="24"/>
          <w:szCs w:val="24"/>
        </w:rPr>
      </w:pPr>
      <w:r w:rsidRPr="000C0461">
        <w:rPr>
          <w:b/>
          <w:sz w:val="24"/>
          <w:szCs w:val="24"/>
        </w:rPr>
        <w:t xml:space="preserve">№ </w:t>
      </w:r>
      <w:r w:rsidRPr="000C0461">
        <w:rPr>
          <w:b/>
          <w:bCs/>
          <w:color w:val="000000"/>
          <w:sz w:val="24"/>
          <w:szCs w:val="24"/>
        </w:rPr>
        <w:t>ХХХХХ</w:t>
      </w:r>
    </w:p>
    <w:p w:rsidR="00FD7D7F" w:rsidRPr="000C0461" w:rsidRDefault="00FD7D7F" w:rsidP="00FD7D7F">
      <w:pPr>
        <w:jc w:val="center"/>
        <w:rPr>
          <w:b/>
          <w:sz w:val="24"/>
          <w:szCs w:val="24"/>
        </w:rPr>
      </w:pPr>
    </w:p>
    <w:p w:rsidR="00FD7D7F" w:rsidRPr="000C0461" w:rsidRDefault="00FD7D7F" w:rsidP="00FD7D7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FD7D7F" w:rsidRPr="000C0461" w:rsidTr="00266C03">
        <w:trPr>
          <w:trHeight w:val="312"/>
        </w:trPr>
        <w:tc>
          <w:tcPr>
            <w:tcW w:w="4253" w:type="dxa"/>
          </w:tcPr>
          <w:p w:rsidR="00FD7D7F" w:rsidRPr="000C0461" w:rsidRDefault="00FD7D7F" w:rsidP="00AC0FEF">
            <w:pPr>
              <w:ind w:left="-108"/>
              <w:rPr>
                <w:sz w:val="24"/>
                <w:szCs w:val="24"/>
              </w:rPr>
            </w:pPr>
            <w:r w:rsidRPr="000C0461">
              <w:rPr>
                <w:sz w:val="24"/>
                <w:szCs w:val="24"/>
              </w:rPr>
              <w:t>г</w:t>
            </w:r>
            <w:r w:rsidRPr="000C0461">
              <w:rPr>
                <w:sz w:val="24"/>
                <w:szCs w:val="24"/>
                <w:lang w:val="en-US"/>
              </w:rPr>
              <w:t>.</w:t>
            </w:r>
            <w:r w:rsidRPr="000C0461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AC0FEF" w:rsidRPr="000C0461">
              <w:rPr>
                <w:sz w:val="24"/>
                <w:szCs w:val="24"/>
              </w:rPr>
              <w:t>___________</w:t>
            </w:r>
          </w:p>
        </w:tc>
        <w:tc>
          <w:tcPr>
            <w:tcW w:w="5813" w:type="dxa"/>
          </w:tcPr>
          <w:p w:rsidR="00FD7D7F" w:rsidRPr="000C0461" w:rsidRDefault="00FD7D7F" w:rsidP="00266C03">
            <w:pPr>
              <w:jc w:val="right"/>
              <w:rPr>
                <w:sz w:val="24"/>
                <w:szCs w:val="24"/>
                <w:lang w:val="en-US"/>
              </w:rPr>
            </w:pPr>
            <w:r w:rsidRPr="000C0461">
              <w:rPr>
                <w:bCs/>
                <w:sz w:val="24"/>
                <w:szCs w:val="24"/>
              </w:rPr>
              <w:t>«</w:t>
            </w:r>
            <w:r w:rsidRPr="000C0461">
              <w:rPr>
                <w:bCs/>
                <w:sz w:val="24"/>
                <w:szCs w:val="24"/>
                <w:lang w:val="en-US"/>
              </w:rPr>
              <w:t>__</w:t>
            </w:r>
            <w:r w:rsidRPr="000C0461">
              <w:rPr>
                <w:bCs/>
                <w:sz w:val="24"/>
                <w:szCs w:val="24"/>
              </w:rPr>
              <w:t xml:space="preserve">» </w:t>
            </w:r>
            <w:r w:rsidRPr="000C0461">
              <w:rPr>
                <w:bCs/>
                <w:sz w:val="24"/>
                <w:szCs w:val="24"/>
                <w:lang w:val="en-US"/>
              </w:rPr>
              <w:t>________</w:t>
            </w:r>
            <w:r w:rsidRPr="000C0461">
              <w:rPr>
                <w:bCs/>
                <w:sz w:val="24"/>
                <w:szCs w:val="24"/>
              </w:rPr>
              <w:t xml:space="preserve"> 201__ г.</w:t>
            </w:r>
          </w:p>
        </w:tc>
      </w:tr>
    </w:tbl>
    <w:p w:rsidR="00FD7D7F" w:rsidRPr="000C0461" w:rsidRDefault="00FD7D7F" w:rsidP="00FD7D7F">
      <w:pPr>
        <w:jc w:val="both"/>
        <w:rPr>
          <w:sz w:val="24"/>
          <w:szCs w:val="24"/>
          <w:lang w:val="en-US"/>
        </w:rPr>
      </w:pPr>
    </w:p>
    <w:p w:rsidR="00FD7D7F" w:rsidRPr="000C0461" w:rsidRDefault="00AC0FEF" w:rsidP="00FD7D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C0461">
        <w:rPr>
          <w:b/>
          <w:sz w:val="24"/>
          <w:szCs w:val="24"/>
        </w:rPr>
        <w:t>Закрытое акционерное общество "</w:t>
      </w:r>
      <w:proofErr w:type="spellStart"/>
      <w:r w:rsidRPr="000C0461">
        <w:rPr>
          <w:b/>
          <w:sz w:val="24"/>
          <w:szCs w:val="24"/>
        </w:rPr>
        <w:t>ПрофСервис</w:t>
      </w:r>
      <w:proofErr w:type="spellEnd"/>
      <w:r w:rsidRPr="000C0461">
        <w:rPr>
          <w:b/>
          <w:sz w:val="24"/>
          <w:szCs w:val="24"/>
        </w:rPr>
        <w:t>"</w:t>
      </w:r>
      <w:r w:rsidR="00FD7D7F" w:rsidRPr="000C0461">
        <w:rPr>
          <w:sz w:val="24"/>
          <w:szCs w:val="24"/>
        </w:rPr>
        <w:t xml:space="preserve">, именуемое в дальнейшем </w:t>
      </w:r>
      <w:r w:rsidR="00FD7D7F" w:rsidRPr="000C0461">
        <w:rPr>
          <w:b/>
          <w:bCs/>
          <w:sz w:val="24"/>
          <w:szCs w:val="24"/>
        </w:rPr>
        <w:t>«ЗАСТРОЙЩИК»</w:t>
      </w:r>
      <w:r w:rsidR="00FD7D7F" w:rsidRPr="000C0461">
        <w:rPr>
          <w:sz w:val="24"/>
          <w:szCs w:val="24"/>
        </w:rPr>
        <w:t>, в лице ХХХХХ, действующего на основании ХХХХХ, с одной стороны, и</w:t>
      </w:r>
    </w:p>
    <w:p w:rsidR="00FD7D7F" w:rsidRPr="000C0461" w:rsidRDefault="00FD7D7F" w:rsidP="00FD7D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C0461">
        <w:rPr>
          <w:b/>
          <w:sz w:val="24"/>
          <w:szCs w:val="24"/>
        </w:rPr>
        <w:t>ХХХХХ</w:t>
      </w:r>
      <w:r w:rsidRPr="000C0461">
        <w:rPr>
          <w:sz w:val="24"/>
          <w:szCs w:val="24"/>
        </w:rPr>
        <w:t xml:space="preserve">, именуемый в дальнейшем </w:t>
      </w:r>
      <w:r w:rsidRPr="000C0461">
        <w:rPr>
          <w:b/>
          <w:bCs/>
          <w:sz w:val="24"/>
          <w:szCs w:val="24"/>
        </w:rPr>
        <w:t>«УЧАСТНИК ДОЛЕВОГО СТРОИТЕЛЬСТВА»</w:t>
      </w:r>
      <w:r w:rsidRPr="000C0461">
        <w:rPr>
          <w:sz w:val="24"/>
          <w:szCs w:val="24"/>
        </w:rPr>
        <w:t xml:space="preserve">, с другой стороны, вместе именуемые </w:t>
      </w:r>
      <w:r w:rsidRPr="000C0461">
        <w:rPr>
          <w:b/>
          <w:bCs/>
          <w:sz w:val="24"/>
          <w:szCs w:val="24"/>
        </w:rPr>
        <w:t>«Стороны»</w:t>
      </w:r>
      <w:r w:rsidRPr="000C0461">
        <w:rPr>
          <w:sz w:val="24"/>
          <w:szCs w:val="24"/>
        </w:rPr>
        <w:t>, заключили настоящий Договор о нижеследующем:</w:t>
      </w:r>
    </w:p>
    <w:p w:rsidR="00691FE5" w:rsidRPr="000C0461" w:rsidRDefault="00691FE5">
      <w:pPr>
        <w:jc w:val="center"/>
        <w:rPr>
          <w:b/>
          <w:bCs/>
          <w:sz w:val="24"/>
          <w:szCs w:val="24"/>
        </w:rPr>
      </w:pPr>
    </w:p>
    <w:p w:rsidR="00691FE5" w:rsidRPr="000C0461" w:rsidRDefault="005B1338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ТЕРМИНЫ И ТОЛКОВАНИЯ</w:t>
      </w:r>
    </w:p>
    <w:p w:rsidR="00691FE5" w:rsidRPr="000C0461" w:rsidRDefault="005B1338">
      <w:pPr>
        <w:pStyle w:val="a7"/>
        <w:ind w:right="0" w:firstLine="709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30059" w:rsidRPr="000C0461" w:rsidRDefault="00CD65B5" w:rsidP="00C232C5">
      <w:pPr>
        <w:pStyle w:val="a7"/>
        <w:numPr>
          <w:ilvl w:val="1"/>
          <w:numId w:val="1"/>
        </w:numPr>
        <w:tabs>
          <w:tab w:val="clear" w:pos="1093"/>
          <w:tab w:val="num" w:pos="851"/>
        </w:tabs>
        <w:ind w:left="709" w:hanging="709"/>
        <w:rPr>
          <w:sz w:val="24"/>
          <w:szCs w:val="24"/>
        </w:rPr>
      </w:pPr>
      <w:r w:rsidRPr="000C0461">
        <w:rPr>
          <w:b/>
          <w:bCs/>
          <w:iCs/>
          <w:sz w:val="24"/>
          <w:szCs w:val="24"/>
        </w:rPr>
        <w:t>Объект недвижимости</w:t>
      </w:r>
      <w:r w:rsidRPr="000C0461">
        <w:rPr>
          <w:iCs/>
          <w:sz w:val="24"/>
          <w:szCs w:val="24"/>
        </w:rPr>
        <w:t xml:space="preserve"> – </w:t>
      </w:r>
      <w:r w:rsidRPr="008856B5">
        <w:rPr>
          <w:color w:val="333333"/>
          <w:sz w:val="24"/>
        </w:rPr>
        <w:t>многоквартирный жилой дом, количество этажей 2</w:t>
      </w:r>
      <w:r w:rsidR="00BB08FF">
        <w:rPr>
          <w:color w:val="333333"/>
          <w:sz w:val="24"/>
        </w:rPr>
        <w:t>6,</w:t>
      </w:r>
      <w:r w:rsidR="00BB08FF">
        <w:rPr>
          <w:color w:val="333333"/>
          <w:sz w:val="24"/>
          <w:szCs w:val="24"/>
        </w:rPr>
        <w:t xml:space="preserve"> в том числе один подземны</w:t>
      </w:r>
      <w:r w:rsidR="00D70E98">
        <w:rPr>
          <w:color w:val="333333"/>
          <w:sz w:val="24"/>
          <w:szCs w:val="24"/>
        </w:rPr>
        <w:t>й</w:t>
      </w:r>
      <w:r w:rsidR="00BB08FF">
        <w:rPr>
          <w:color w:val="333333"/>
          <w:sz w:val="24"/>
          <w:szCs w:val="24"/>
        </w:rPr>
        <w:t xml:space="preserve"> этаж</w:t>
      </w:r>
      <w:r w:rsidRPr="008856B5">
        <w:rPr>
          <w:color w:val="333333"/>
          <w:sz w:val="24"/>
        </w:rPr>
        <w:t>, общая площадь</w:t>
      </w:r>
      <w:r w:rsidRPr="000C0461">
        <w:rPr>
          <w:color w:val="333333"/>
          <w:sz w:val="24"/>
          <w:szCs w:val="24"/>
        </w:rPr>
        <w:t xml:space="preserve">: </w:t>
      </w:r>
      <w:r w:rsidR="007E5024">
        <w:rPr>
          <w:color w:val="333333"/>
          <w:sz w:val="24"/>
          <w:szCs w:val="24"/>
        </w:rPr>
        <w:t>73 015,0</w:t>
      </w:r>
      <w:r w:rsidRPr="008856B5">
        <w:rPr>
          <w:color w:val="333333"/>
          <w:sz w:val="24"/>
        </w:rPr>
        <w:t xml:space="preserve"> </w:t>
      </w:r>
      <w:proofErr w:type="spellStart"/>
      <w:r w:rsidRPr="008856B5">
        <w:rPr>
          <w:color w:val="333333"/>
          <w:sz w:val="24"/>
        </w:rPr>
        <w:t>кв.м</w:t>
      </w:r>
      <w:proofErr w:type="spellEnd"/>
      <w:r w:rsidRPr="000C0461">
        <w:rPr>
          <w:color w:val="333333"/>
          <w:sz w:val="24"/>
          <w:szCs w:val="24"/>
        </w:rPr>
        <w:t>;</w:t>
      </w:r>
      <w:r w:rsidRPr="008856B5">
        <w:rPr>
          <w:color w:val="333333"/>
          <w:sz w:val="24"/>
        </w:rPr>
        <w:t xml:space="preserve"> </w:t>
      </w:r>
      <w:r w:rsidRPr="000C0461">
        <w:rPr>
          <w:sz w:val="24"/>
          <w:szCs w:val="24"/>
        </w:rPr>
        <w:t>материал наружны</w:t>
      </w:r>
      <w:r w:rsidR="007E5024">
        <w:rPr>
          <w:sz w:val="24"/>
          <w:szCs w:val="24"/>
        </w:rPr>
        <w:t>х</w:t>
      </w:r>
      <w:r w:rsidRPr="000C0461">
        <w:rPr>
          <w:sz w:val="24"/>
          <w:szCs w:val="24"/>
        </w:rPr>
        <w:t xml:space="preserve"> стен и каркаса объекта: монолитный железобетонный каркас; на первом этаже стены из мелкоштучных каменных материалов (</w:t>
      </w:r>
      <w:r w:rsidRPr="009D1D0D">
        <w:rPr>
          <w:sz w:val="24"/>
          <w:szCs w:val="24"/>
        </w:rPr>
        <w:t>керамическая плитка</w:t>
      </w:r>
      <w:r w:rsidRPr="000C0461">
        <w:rPr>
          <w:sz w:val="24"/>
          <w:szCs w:val="24"/>
        </w:rPr>
        <w:t xml:space="preserve">); начиная со второго этажа - </w:t>
      </w:r>
      <w:r w:rsidRPr="009D1D0D">
        <w:rPr>
          <w:sz w:val="24"/>
          <w:szCs w:val="24"/>
        </w:rPr>
        <w:t>наружные стены из трехслойных несущих панелей с отделкой керамической плиткой</w:t>
      </w:r>
      <w:r w:rsidRPr="000C0461">
        <w:rPr>
          <w:sz w:val="24"/>
          <w:szCs w:val="24"/>
        </w:rPr>
        <w:t xml:space="preserve">; материал перекрытий: монолитные железобетонные; класс </w:t>
      </w:r>
      <w:proofErr w:type="spellStart"/>
      <w:r w:rsidRPr="000C0461">
        <w:rPr>
          <w:sz w:val="24"/>
          <w:szCs w:val="24"/>
        </w:rPr>
        <w:t>энергоэффективности</w:t>
      </w:r>
      <w:proofErr w:type="spellEnd"/>
      <w:r w:rsidRPr="000C0461">
        <w:rPr>
          <w:sz w:val="24"/>
          <w:szCs w:val="24"/>
        </w:rPr>
        <w:t xml:space="preserve">: А; сейсмостойкость: </w:t>
      </w:r>
      <w:r>
        <w:rPr>
          <w:sz w:val="24"/>
          <w:szCs w:val="24"/>
        </w:rPr>
        <w:t>н</w:t>
      </w:r>
      <w:r w:rsidRPr="009D1D0D">
        <w:rPr>
          <w:sz w:val="24"/>
          <w:szCs w:val="24"/>
        </w:rPr>
        <w:t>е классифицируется в соответствии с Приложением А СП 14.13330.2014 «Строительство в сейсмических районах. Актуализированная редакция СНиП II-7-81»</w:t>
      </w:r>
      <w:r w:rsidRPr="000C0461">
        <w:rPr>
          <w:sz w:val="24"/>
          <w:szCs w:val="24"/>
        </w:rPr>
        <w:t xml:space="preserve">, </w:t>
      </w:r>
      <w:r w:rsidRPr="000C0461">
        <w:rPr>
          <w:iCs/>
          <w:sz w:val="24"/>
          <w:szCs w:val="24"/>
        </w:rPr>
        <w:t>строящийся с привлечением денежных средств УЧАСТНИКОВ ДОЛЕВОГО СТРОИТЕЛЬСТВА по строительному адресу:</w:t>
      </w:r>
      <w:r w:rsidRPr="008856B5">
        <w:rPr>
          <w:b/>
          <w:sz w:val="24"/>
        </w:rPr>
        <w:t xml:space="preserve"> </w:t>
      </w:r>
      <w:r w:rsidR="00CC4FE0">
        <w:rPr>
          <w:b/>
          <w:sz w:val="24"/>
        </w:rPr>
        <w:t xml:space="preserve">г. </w:t>
      </w:r>
      <w:r>
        <w:rPr>
          <w:b/>
          <w:bCs/>
          <w:sz w:val="24"/>
          <w:szCs w:val="24"/>
        </w:rPr>
        <w:t>Санкт-Петербург, Орлово-</w:t>
      </w:r>
      <w:proofErr w:type="spellStart"/>
      <w:r>
        <w:rPr>
          <w:b/>
          <w:bCs/>
          <w:sz w:val="24"/>
          <w:szCs w:val="24"/>
        </w:rPr>
        <w:t>Денисовский</w:t>
      </w:r>
      <w:proofErr w:type="spellEnd"/>
      <w:r w:rsidRPr="000C0461">
        <w:rPr>
          <w:b/>
          <w:bCs/>
          <w:sz w:val="24"/>
          <w:szCs w:val="24"/>
        </w:rPr>
        <w:t xml:space="preserve"> проспект, </w:t>
      </w:r>
      <w:r>
        <w:rPr>
          <w:b/>
          <w:bCs/>
          <w:sz w:val="24"/>
          <w:szCs w:val="24"/>
        </w:rPr>
        <w:t>участок 6 (юго-восточнее пересечения с Суздальским проспектом),</w:t>
      </w:r>
      <w:r w:rsidRPr="008856B5">
        <w:rPr>
          <w:b/>
          <w:sz w:val="24"/>
        </w:rPr>
        <w:t xml:space="preserve"> </w:t>
      </w:r>
      <w:r w:rsidR="007E5024">
        <w:rPr>
          <w:b/>
          <w:sz w:val="24"/>
        </w:rPr>
        <w:t>2</w:t>
      </w:r>
      <w:r>
        <w:rPr>
          <w:b/>
          <w:sz w:val="24"/>
        </w:rPr>
        <w:t>-</w:t>
      </w:r>
      <w:r w:rsidR="007E5024">
        <w:rPr>
          <w:b/>
          <w:sz w:val="24"/>
        </w:rPr>
        <w:t>о</w:t>
      </w:r>
      <w:r>
        <w:rPr>
          <w:b/>
          <w:sz w:val="24"/>
        </w:rPr>
        <w:t xml:space="preserve">й этап строительства, </w:t>
      </w:r>
      <w:r>
        <w:rPr>
          <w:b/>
          <w:bCs/>
          <w:sz w:val="24"/>
          <w:szCs w:val="24"/>
        </w:rPr>
        <w:t xml:space="preserve">корп. </w:t>
      </w:r>
      <w:r w:rsidR="007E502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А, корп. </w:t>
      </w:r>
      <w:r w:rsidR="007E502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А, корп. </w:t>
      </w:r>
      <w:r w:rsidR="007E502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(гараж)</w:t>
      </w:r>
      <w:r w:rsidRPr="000C0461">
        <w:rPr>
          <w:b/>
          <w:bCs/>
          <w:sz w:val="24"/>
          <w:szCs w:val="24"/>
        </w:rPr>
        <w:t>.</w:t>
      </w:r>
    </w:p>
    <w:p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0C0461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C0461">
        <w:rPr>
          <w:b/>
          <w:bCs/>
          <w:sz w:val="24"/>
          <w:szCs w:val="24"/>
        </w:rPr>
        <w:t>Проектная общая площадь</w:t>
      </w:r>
      <w:r w:rsidRPr="000C0461">
        <w:rPr>
          <w:b/>
          <w:bCs/>
          <w:iCs/>
          <w:sz w:val="24"/>
          <w:szCs w:val="24"/>
        </w:rPr>
        <w:t xml:space="preserve"> </w:t>
      </w:r>
      <w:r w:rsidRPr="000C0461">
        <w:rPr>
          <w:bCs/>
          <w:iCs/>
          <w:sz w:val="24"/>
          <w:szCs w:val="24"/>
        </w:rPr>
        <w:t>Объекта долевого строительства</w:t>
      </w:r>
      <w:r w:rsidRPr="000C0461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 г. N 188-ФЗ </w:t>
      </w:r>
      <w:r w:rsidRPr="000C0461">
        <w:rPr>
          <w:bCs/>
          <w:iCs/>
          <w:sz w:val="24"/>
          <w:szCs w:val="24"/>
        </w:rPr>
        <w:t xml:space="preserve">без учета </w:t>
      </w:r>
      <w:proofErr w:type="gramStart"/>
      <w:r w:rsidRPr="000C0461">
        <w:rPr>
          <w:bCs/>
          <w:iCs/>
          <w:sz w:val="24"/>
          <w:szCs w:val="24"/>
        </w:rPr>
        <w:t>обмеров</w:t>
      </w:r>
      <w:proofErr w:type="gramEnd"/>
      <w:r w:rsidRPr="000C0461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C0461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C0461">
        <w:rPr>
          <w:bCs/>
          <w:iCs/>
          <w:sz w:val="24"/>
          <w:szCs w:val="24"/>
        </w:rPr>
        <w:t>Объекта долевого строительства</w:t>
      </w:r>
      <w:r w:rsidRPr="000C0461">
        <w:rPr>
          <w:b/>
          <w:bCs/>
          <w:iCs/>
          <w:sz w:val="24"/>
          <w:szCs w:val="24"/>
        </w:rPr>
        <w:t xml:space="preserve"> - </w:t>
      </w:r>
      <w:r w:rsidRPr="000C0461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</w:t>
      </w:r>
      <w:proofErr w:type="spellStart"/>
      <w:r w:rsidRPr="000C0461">
        <w:rPr>
          <w:bCs/>
          <w:iCs/>
          <w:sz w:val="24"/>
          <w:szCs w:val="24"/>
        </w:rPr>
        <w:t>пр</w:t>
      </w:r>
      <w:proofErr w:type="spellEnd"/>
      <w:r w:rsidRPr="000C0461">
        <w:rPr>
          <w:bCs/>
          <w:iCs/>
          <w:sz w:val="24"/>
          <w:szCs w:val="24"/>
        </w:rPr>
        <w:t xml:space="preserve">, </w:t>
      </w:r>
      <w:r w:rsidRPr="000C0461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C0461">
        <w:rPr>
          <w:bCs/>
          <w:iCs/>
          <w:sz w:val="24"/>
          <w:szCs w:val="24"/>
        </w:rPr>
        <w:t>без учета обмеров</w:t>
      </w:r>
      <w:r w:rsidR="00690FD5" w:rsidRPr="000C0461">
        <w:rPr>
          <w:bCs/>
          <w:iCs/>
          <w:sz w:val="24"/>
          <w:szCs w:val="24"/>
        </w:rPr>
        <w:t>,</w:t>
      </w:r>
      <w:r w:rsidRPr="000C0461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C0461">
        <w:rPr>
          <w:b/>
          <w:bCs/>
          <w:sz w:val="24"/>
          <w:szCs w:val="24"/>
        </w:rPr>
        <w:t>Общая площадь</w:t>
      </w:r>
      <w:r w:rsidRPr="000C0461">
        <w:rPr>
          <w:b/>
          <w:bCs/>
          <w:iCs/>
          <w:sz w:val="24"/>
          <w:szCs w:val="24"/>
        </w:rPr>
        <w:t xml:space="preserve"> </w:t>
      </w:r>
      <w:r w:rsidRPr="000C0461">
        <w:rPr>
          <w:bCs/>
          <w:iCs/>
          <w:sz w:val="24"/>
          <w:szCs w:val="24"/>
        </w:rPr>
        <w:t xml:space="preserve">Объекта долевого строительства - </w:t>
      </w:r>
      <w:r w:rsidRPr="000C0461">
        <w:rPr>
          <w:bCs/>
          <w:sz w:val="24"/>
          <w:szCs w:val="24"/>
        </w:rPr>
        <w:t xml:space="preserve">площадь в соответствии с ч. 5. ст. 15 "Жилищного кодекса Российской Федерации" от 29.12.2004 г. N 188-ФЗ </w:t>
      </w:r>
      <w:r w:rsidRPr="000C0461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690FD5" w:rsidRPr="000C0461">
        <w:rPr>
          <w:sz w:val="24"/>
          <w:szCs w:val="24"/>
        </w:rPr>
        <w:t>,</w:t>
      </w:r>
      <w:r w:rsidRPr="000C0461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C0461">
        <w:rPr>
          <w:bCs/>
          <w:iCs/>
          <w:sz w:val="24"/>
          <w:szCs w:val="24"/>
        </w:rPr>
        <w:t>.</w:t>
      </w:r>
    </w:p>
    <w:p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C0461">
        <w:rPr>
          <w:b/>
          <w:bCs/>
          <w:iCs/>
          <w:sz w:val="24"/>
          <w:szCs w:val="24"/>
        </w:rPr>
        <w:t xml:space="preserve">Общая приведенная площадь </w:t>
      </w:r>
      <w:r w:rsidRPr="000C0461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</w:t>
      </w:r>
      <w:proofErr w:type="spellStart"/>
      <w:r w:rsidRPr="000C0461">
        <w:rPr>
          <w:bCs/>
          <w:iCs/>
          <w:sz w:val="24"/>
          <w:szCs w:val="24"/>
        </w:rPr>
        <w:t>пр</w:t>
      </w:r>
      <w:proofErr w:type="spellEnd"/>
      <w:r w:rsidRPr="000C0461">
        <w:rPr>
          <w:bCs/>
          <w:iCs/>
          <w:sz w:val="24"/>
          <w:szCs w:val="24"/>
        </w:rPr>
        <w:t>,</w:t>
      </w:r>
      <w:r w:rsidRPr="000C0461">
        <w:rPr>
          <w:b/>
          <w:bCs/>
          <w:iCs/>
          <w:sz w:val="24"/>
          <w:szCs w:val="24"/>
        </w:rPr>
        <w:t xml:space="preserve"> </w:t>
      </w:r>
      <w:r w:rsidRPr="000C0461">
        <w:rPr>
          <w:sz w:val="24"/>
          <w:szCs w:val="24"/>
        </w:rPr>
        <w:t xml:space="preserve"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</w:t>
      </w:r>
      <w:r w:rsidRPr="000C0461">
        <w:rPr>
          <w:sz w:val="24"/>
          <w:szCs w:val="24"/>
        </w:rPr>
        <w:lastRenderedPageBreak/>
        <w:t>здания (Объекта недвижимости)</w:t>
      </w:r>
      <w:r w:rsidR="00690FD5" w:rsidRPr="000C0461">
        <w:rPr>
          <w:sz w:val="24"/>
          <w:szCs w:val="24"/>
        </w:rPr>
        <w:t>,</w:t>
      </w:r>
      <w:r w:rsidRPr="000C0461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C0461">
        <w:rPr>
          <w:bCs/>
          <w:iCs/>
          <w:sz w:val="24"/>
          <w:szCs w:val="24"/>
        </w:rPr>
        <w:t>.</w:t>
      </w:r>
    </w:p>
    <w:p w:rsidR="00691FE5" w:rsidRPr="000C0461" w:rsidRDefault="00691FE5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ПРАВОВОЕ ОБОСНОВАНИЕ ДОГОВОРА</w:t>
      </w:r>
    </w:p>
    <w:p w:rsidR="00691FE5" w:rsidRPr="000C0461" w:rsidRDefault="005B1338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691FE5" w:rsidRPr="000C0461" w:rsidRDefault="005B1338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B72B7C" w:rsidRPr="000C0461" w:rsidRDefault="00CD65B5">
      <w:pPr>
        <w:ind w:left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-</w:t>
      </w:r>
      <w:r w:rsidRPr="008856B5">
        <w:rPr>
          <w:sz w:val="24"/>
        </w:rPr>
        <w:t xml:space="preserve"> </w:t>
      </w:r>
      <w:r w:rsidRPr="00DF0994">
        <w:rPr>
          <w:sz w:val="24"/>
          <w:szCs w:val="24"/>
        </w:rPr>
        <w:t>Право собственности Застройщика, зарегистрированное в Едином государственном реестре прав на недвижимое имущество и сделок с ним «</w:t>
      </w:r>
      <w:r>
        <w:rPr>
          <w:sz w:val="24"/>
          <w:szCs w:val="24"/>
        </w:rPr>
        <w:t>03</w:t>
      </w:r>
      <w:r w:rsidRPr="00DF0994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DF0994">
        <w:rPr>
          <w:sz w:val="24"/>
          <w:szCs w:val="24"/>
        </w:rPr>
        <w:t xml:space="preserve"> 2016 года, за №</w:t>
      </w:r>
      <w:r>
        <w:rPr>
          <w:sz w:val="24"/>
          <w:szCs w:val="24"/>
        </w:rPr>
        <w:t xml:space="preserve"> </w:t>
      </w:r>
      <w:r w:rsidRPr="009D1D0D">
        <w:rPr>
          <w:sz w:val="24"/>
          <w:szCs w:val="24"/>
        </w:rPr>
        <w:t>78-78/038-78/095/001/2016-2528/4</w:t>
      </w:r>
      <w:r w:rsidRPr="00DF0994">
        <w:rPr>
          <w:sz w:val="24"/>
          <w:szCs w:val="24"/>
        </w:rPr>
        <w:t>. Объект права – земельный участок, категория земель: «земли населенных пунктов», разрешенное использование: «</w:t>
      </w:r>
      <w:r>
        <w:rPr>
          <w:sz w:val="24"/>
          <w:szCs w:val="24"/>
        </w:rPr>
        <w:t>для многоквартирной застройки</w:t>
      </w:r>
      <w:r w:rsidRPr="00DF0994">
        <w:rPr>
          <w:sz w:val="24"/>
          <w:szCs w:val="24"/>
        </w:rPr>
        <w:t xml:space="preserve">», площадью </w:t>
      </w:r>
      <w:r>
        <w:rPr>
          <w:sz w:val="24"/>
          <w:szCs w:val="24"/>
        </w:rPr>
        <w:t>47 483</w:t>
      </w:r>
      <w:r w:rsidRPr="00DF0994">
        <w:rPr>
          <w:sz w:val="24"/>
          <w:szCs w:val="24"/>
        </w:rPr>
        <w:t xml:space="preserve"> (</w:t>
      </w:r>
      <w:r>
        <w:rPr>
          <w:sz w:val="24"/>
          <w:szCs w:val="24"/>
        </w:rPr>
        <w:t>Сорок семь</w:t>
      </w:r>
      <w:r w:rsidRPr="00DF0994">
        <w:rPr>
          <w:sz w:val="24"/>
          <w:szCs w:val="24"/>
        </w:rPr>
        <w:t xml:space="preserve"> тысяч </w:t>
      </w:r>
      <w:r>
        <w:rPr>
          <w:sz w:val="24"/>
          <w:szCs w:val="24"/>
        </w:rPr>
        <w:t>четыреста восемьдесят три</w:t>
      </w:r>
      <w:r w:rsidRPr="00DF0994">
        <w:rPr>
          <w:sz w:val="24"/>
          <w:szCs w:val="24"/>
        </w:rPr>
        <w:t xml:space="preserve">) </w:t>
      </w:r>
      <w:proofErr w:type="spellStart"/>
      <w:r w:rsidRPr="00DF0994">
        <w:rPr>
          <w:sz w:val="24"/>
          <w:szCs w:val="24"/>
        </w:rPr>
        <w:t>кв.м</w:t>
      </w:r>
      <w:proofErr w:type="spellEnd"/>
      <w:r w:rsidRPr="00DF0994">
        <w:rPr>
          <w:sz w:val="24"/>
          <w:szCs w:val="24"/>
        </w:rPr>
        <w:t>., кадастровый номер земельного участка 78:</w:t>
      </w:r>
      <w:r>
        <w:rPr>
          <w:sz w:val="24"/>
          <w:szCs w:val="24"/>
        </w:rPr>
        <w:t>34</w:t>
      </w:r>
      <w:r w:rsidRPr="00DF0994">
        <w:rPr>
          <w:sz w:val="24"/>
          <w:szCs w:val="24"/>
        </w:rPr>
        <w:t>:000</w:t>
      </w:r>
      <w:r>
        <w:rPr>
          <w:sz w:val="24"/>
          <w:szCs w:val="24"/>
        </w:rPr>
        <w:t>4270</w:t>
      </w:r>
      <w:r w:rsidRPr="00DF0994">
        <w:rPr>
          <w:sz w:val="24"/>
          <w:szCs w:val="24"/>
        </w:rPr>
        <w:t>:3</w:t>
      </w:r>
      <w:r>
        <w:rPr>
          <w:sz w:val="24"/>
          <w:szCs w:val="24"/>
        </w:rPr>
        <w:t>281</w:t>
      </w:r>
      <w:r w:rsidRPr="00DF0994">
        <w:rPr>
          <w:sz w:val="24"/>
          <w:szCs w:val="24"/>
        </w:rPr>
        <w:t xml:space="preserve">, расположенный по адресу: установлено относительно ориентира  г. </w:t>
      </w:r>
      <w:r w:rsidRPr="009D1D0D">
        <w:rPr>
          <w:sz w:val="24"/>
          <w:szCs w:val="24"/>
        </w:rPr>
        <w:t>Санкт-Петербург, Орлово-</w:t>
      </w:r>
      <w:proofErr w:type="spellStart"/>
      <w:r w:rsidRPr="009D1D0D">
        <w:rPr>
          <w:sz w:val="24"/>
          <w:szCs w:val="24"/>
        </w:rPr>
        <w:t>Денисовский</w:t>
      </w:r>
      <w:proofErr w:type="spellEnd"/>
      <w:r w:rsidRPr="009D1D0D">
        <w:rPr>
          <w:sz w:val="24"/>
          <w:szCs w:val="24"/>
        </w:rPr>
        <w:t xml:space="preserve"> проспект, участок 6 (юго-восточнее пересечения с Суздальским проспектом)</w:t>
      </w:r>
      <w:r w:rsidRPr="00DF0994">
        <w:rPr>
          <w:sz w:val="24"/>
          <w:szCs w:val="24"/>
        </w:rPr>
        <w:t>.</w:t>
      </w:r>
    </w:p>
    <w:p w:rsidR="00691FE5" w:rsidRPr="000C0461" w:rsidRDefault="00CD65B5">
      <w:pPr>
        <w:ind w:left="709"/>
        <w:jc w:val="both"/>
        <w:rPr>
          <w:sz w:val="24"/>
          <w:szCs w:val="24"/>
        </w:rPr>
      </w:pPr>
      <w:r w:rsidRPr="00DF0994">
        <w:rPr>
          <w:sz w:val="24"/>
          <w:szCs w:val="24"/>
        </w:rPr>
        <w:t>-  Разрешение на строительство №78-01</w:t>
      </w:r>
      <w:r>
        <w:rPr>
          <w:sz w:val="24"/>
          <w:szCs w:val="24"/>
        </w:rPr>
        <w:t>5</w:t>
      </w:r>
      <w:r w:rsidRPr="00DF0994">
        <w:rPr>
          <w:sz w:val="24"/>
          <w:szCs w:val="24"/>
        </w:rPr>
        <w:t>-0</w:t>
      </w:r>
      <w:r>
        <w:rPr>
          <w:sz w:val="24"/>
          <w:szCs w:val="24"/>
        </w:rPr>
        <w:t>560</w:t>
      </w:r>
      <w:r w:rsidRPr="00DF0994">
        <w:rPr>
          <w:sz w:val="24"/>
          <w:szCs w:val="24"/>
        </w:rPr>
        <w:t xml:space="preserve">-2017 от </w:t>
      </w:r>
      <w:r>
        <w:rPr>
          <w:sz w:val="24"/>
          <w:szCs w:val="24"/>
        </w:rPr>
        <w:t>09</w:t>
      </w:r>
      <w:r w:rsidRPr="00DF0994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DF0994">
        <w:rPr>
          <w:sz w:val="24"/>
          <w:szCs w:val="24"/>
        </w:rPr>
        <w:t xml:space="preserve"> 2017 г., выданное Службой государственного строительного надзора и экспертизы Санкт-Петербурга.</w:t>
      </w:r>
    </w:p>
    <w:p w:rsidR="00691FE5" w:rsidRPr="000C0461" w:rsidRDefault="005B1338">
      <w:pPr>
        <w:ind w:left="720" w:hanging="11"/>
        <w:jc w:val="both"/>
        <w:rPr>
          <w:iCs/>
          <w:sz w:val="24"/>
          <w:szCs w:val="24"/>
        </w:rPr>
      </w:pPr>
      <w:r w:rsidRPr="000C0461">
        <w:rPr>
          <w:sz w:val="24"/>
          <w:szCs w:val="24"/>
        </w:rPr>
        <w:t xml:space="preserve">- </w:t>
      </w:r>
      <w:r w:rsidRPr="000C0461">
        <w:rPr>
          <w:iCs/>
          <w:sz w:val="24"/>
          <w:szCs w:val="24"/>
        </w:rPr>
        <w:t xml:space="preserve">Проектная декларация, размещенная в сети Интернет на сайте ЗАСТРОЙЩИКА: </w:t>
      </w:r>
      <w:r w:rsidR="007C40E9" w:rsidRPr="000C0461">
        <w:rPr>
          <w:sz w:val="24"/>
          <w:szCs w:val="24"/>
          <w:lang w:val="en-US"/>
        </w:rPr>
        <w:t>http</w:t>
      </w:r>
      <w:r w:rsidR="007C40E9" w:rsidRPr="000C0461">
        <w:rPr>
          <w:sz w:val="24"/>
          <w:szCs w:val="24"/>
        </w:rPr>
        <w:t>://</w:t>
      </w:r>
      <w:proofErr w:type="spellStart"/>
      <w:r w:rsidR="007C40E9" w:rsidRPr="000C0461">
        <w:rPr>
          <w:sz w:val="24"/>
          <w:szCs w:val="24"/>
          <w:lang w:val="en-US"/>
        </w:rPr>
        <w:t>profserviceorg</w:t>
      </w:r>
      <w:proofErr w:type="spellEnd"/>
      <w:r w:rsidR="007C40E9" w:rsidRPr="000C0461">
        <w:rPr>
          <w:sz w:val="24"/>
          <w:szCs w:val="24"/>
        </w:rPr>
        <w:t>.</w:t>
      </w:r>
      <w:proofErr w:type="spellStart"/>
      <w:r w:rsidR="007C40E9" w:rsidRPr="000C0461">
        <w:rPr>
          <w:sz w:val="24"/>
          <w:szCs w:val="24"/>
          <w:lang w:val="en-US"/>
        </w:rPr>
        <w:t>ru</w:t>
      </w:r>
      <w:proofErr w:type="spellEnd"/>
      <w:r w:rsidR="007C40E9" w:rsidRPr="000C0461">
        <w:rPr>
          <w:sz w:val="24"/>
          <w:szCs w:val="24"/>
        </w:rPr>
        <w:t>/</w:t>
      </w:r>
      <w:r w:rsidRPr="000C0461">
        <w:rPr>
          <w:iCs/>
          <w:sz w:val="24"/>
          <w:szCs w:val="24"/>
        </w:rPr>
        <w:t>.</w:t>
      </w:r>
    </w:p>
    <w:p w:rsidR="00691FE5" w:rsidRPr="000C0461" w:rsidRDefault="00691FE5">
      <w:pPr>
        <w:tabs>
          <w:tab w:val="num" w:pos="765"/>
        </w:tabs>
        <w:ind w:left="720" w:hanging="525"/>
        <w:rPr>
          <w:b/>
          <w:bCs/>
          <w:sz w:val="24"/>
          <w:szCs w:val="24"/>
        </w:rPr>
      </w:pPr>
    </w:p>
    <w:p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ПРЕДМЕТ ДОГОВОРА</w:t>
      </w:r>
    </w:p>
    <w:p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FD7D7F" w:rsidRPr="000C0461" w:rsidRDefault="00FD7D7F" w:rsidP="00FD7D7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b/>
          <w:bCs/>
          <w:iCs/>
          <w:sz w:val="24"/>
          <w:szCs w:val="24"/>
        </w:rPr>
        <w:t>Объект долевого строительства</w:t>
      </w:r>
      <w:r w:rsidRPr="000C0461">
        <w:rPr>
          <w:iCs/>
          <w:sz w:val="24"/>
          <w:szCs w:val="24"/>
        </w:rPr>
        <w:t xml:space="preserve"> – жилое помещение, условный номер: </w:t>
      </w:r>
      <w:r w:rsidRPr="000C0461">
        <w:rPr>
          <w:b/>
          <w:iCs/>
          <w:sz w:val="24"/>
          <w:szCs w:val="24"/>
        </w:rPr>
        <w:t>ХХХ</w:t>
      </w:r>
      <w:r w:rsidRPr="000C0461">
        <w:rPr>
          <w:iCs/>
          <w:sz w:val="24"/>
          <w:szCs w:val="24"/>
        </w:rPr>
        <w:t xml:space="preserve">, назначение: </w:t>
      </w:r>
      <w:r w:rsidRPr="000C0461">
        <w:rPr>
          <w:b/>
          <w:iCs/>
          <w:sz w:val="24"/>
          <w:szCs w:val="24"/>
        </w:rPr>
        <w:t>квартира</w:t>
      </w:r>
      <w:r w:rsidRPr="000C0461">
        <w:rPr>
          <w:iCs/>
          <w:sz w:val="24"/>
          <w:szCs w:val="24"/>
        </w:rPr>
        <w:t xml:space="preserve">, этаж расположения: </w:t>
      </w:r>
      <w:r w:rsidRPr="000C0461">
        <w:rPr>
          <w:b/>
          <w:bCs/>
          <w:iCs/>
          <w:sz w:val="24"/>
          <w:szCs w:val="24"/>
        </w:rPr>
        <w:t>ХХ</w:t>
      </w:r>
      <w:r w:rsidRPr="000C0461">
        <w:rPr>
          <w:bCs/>
          <w:iCs/>
          <w:sz w:val="24"/>
          <w:szCs w:val="24"/>
        </w:rPr>
        <w:t xml:space="preserve">, номер подъезда (секции): </w:t>
      </w:r>
      <w:r w:rsidRPr="000C0461">
        <w:rPr>
          <w:b/>
          <w:bCs/>
          <w:iCs/>
          <w:sz w:val="24"/>
          <w:szCs w:val="24"/>
        </w:rPr>
        <w:t>Х</w:t>
      </w:r>
      <w:r w:rsidRPr="000C0461">
        <w:rPr>
          <w:bCs/>
          <w:iCs/>
          <w:sz w:val="24"/>
          <w:szCs w:val="24"/>
        </w:rPr>
        <w:t xml:space="preserve">, проектная общая площадь: </w:t>
      </w:r>
      <w:proofErr w:type="gramStart"/>
      <w:r w:rsidRPr="000C0461">
        <w:rPr>
          <w:b/>
          <w:bCs/>
          <w:iCs/>
          <w:sz w:val="24"/>
          <w:szCs w:val="24"/>
        </w:rPr>
        <w:t>ХХ,ХХ</w:t>
      </w:r>
      <w:proofErr w:type="gramEnd"/>
      <w:r w:rsidRPr="000C0461">
        <w:rPr>
          <w:bCs/>
          <w:iCs/>
          <w:sz w:val="24"/>
          <w:szCs w:val="24"/>
        </w:rPr>
        <w:t xml:space="preserve"> </w:t>
      </w:r>
      <w:proofErr w:type="spellStart"/>
      <w:r w:rsidRPr="000C0461">
        <w:rPr>
          <w:sz w:val="24"/>
          <w:szCs w:val="24"/>
        </w:rPr>
        <w:t>кв.м</w:t>
      </w:r>
      <w:proofErr w:type="spellEnd"/>
      <w:r w:rsidRPr="000C0461">
        <w:rPr>
          <w:sz w:val="24"/>
          <w:szCs w:val="24"/>
        </w:rPr>
        <w:t xml:space="preserve">, проектная общая приведенная площадь (с учётом летних помещений): </w:t>
      </w:r>
      <w:r w:rsidRPr="000C0461">
        <w:rPr>
          <w:b/>
          <w:sz w:val="24"/>
          <w:szCs w:val="24"/>
        </w:rPr>
        <w:t>ХХ,ХХ</w:t>
      </w:r>
      <w:r w:rsidRPr="000C0461">
        <w:rPr>
          <w:sz w:val="24"/>
          <w:szCs w:val="24"/>
        </w:rPr>
        <w:t xml:space="preserve"> </w:t>
      </w:r>
      <w:proofErr w:type="spellStart"/>
      <w:r w:rsidRPr="000C0461">
        <w:rPr>
          <w:sz w:val="24"/>
          <w:szCs w:val="24"/>
        </w:rPr>
        <w:t>кв.</w:t>
      </w:r>
      <w:r w:rsidRPr="000C0461">
        <w:rPr>
          <w:bCs/>
          <w:iCs/>
          <w:sz w:val="24"/>
          <w:szCs w:val="24"/>
        </w:rPr>
        <w:t>м</w:t>
      </w:r>
      <w:proofErr w:type="spellEnd"/>
      <w:r w:rsidRPr="000C0461">
        <w:rPr>
          <w:bCs/>
          <w:iCs/>
          <w:sz w:val="24"/>
          <w:szCs w:val="24"/>
        </w:rPr>
        <w:t xml:space="preserve">, </w:t>
      </w:r>
      <w:r w:rsidRPr="000C0461">
        <w:rPr>
          <w:iCs/>
          <w:sz w:val="24"/>
          <w:szCs w:val="24"/>
        </w:rPr>
        <w:t xml:space="preserve">количество комнат: </w:t>
      </w:r>
      <w:r w:rsidRPr="000C0461">
        <w:rPr>
          <w:b/>
          <w:iCs/>
          <w:sz w:val="24"/>
          <w:szCs w:val="24"/>
        </w:rPr>
        <w:t>Х</w:t>
      </w:r>
      <w:r w:rsidRPr="000C0461">
        <w:rPr>
          <w:iCs/>
          <w:sz w:val="24"/>
          <w:szCs w:val="24"/>
        </w:rPr>
        <w:t>:</w:t>
      </w:r>
    </w:p>
    <w:p w:rsidR="00FD7D7F" w:rsidRPr="000C0461" w:rsidRDefault="00FD7D7F" w:rsidP="00FD7D7F">
      <w:pPr>
        <w:pStyle w:val="a7"/>
        <w:ind w:left="709" w:right="0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 xml:space="preserve">проектная площадь комнат: </w:t>
      </w:r>
      <w:proofErr w:type="gramStart"/>
      <w:r w:rsidRPr="000C0461">
        <w:rPr>
          <w:b/>
          <w:iCs/>
          <w:sz w:val="24"/>
          <w:szCs w:val="24"/>
        </w:rPr>
        <w:t>ХХ,ХХ</w:t>
      </w:r>
      <w:proofErr w:type="gramEnd"/>
      <w:r w:rsidRPr="000C0461">
        <w:rPr>
          <w:iCs/>
          <w:sz w:val="24"/>
          <w:szCs w:val="24"/>
        </w:rPr>
        <w:t xml:space="preserve"> </w:t>
      </w:r>
      <w:proofErr w:type="spellStart"/>
      <w:r w:rsidRPr="000C0461">
        <w:rPr>
          <w:iCs/>
          <w:sz w:val="24"/>
          <w:szCs w:val="24"/>
        </w:rPr>
        <w:t>кв.м</w:t>
      </w:r>
      <w:proofErr w:type="spellEnd"/>
      <w:r w:rsidRPr="000C0461">
        <w:rPr>
          <w:iCs/>
          <w:sz w:val="24"/>
          <w:szCs w:val="24"/>
        </w:rPr>
        <w:t>:</w:t>
      </w:r>
    </w:p>
    <w:p w:rsidR="00FD7D7F" w:rsidRPr="000C0461" w:rsidRDefault="00FD7D7F" w:rsidP="00FD7D7F">
      <w:pPr>
        <w:pStyle w:val="a7"/>
        <w:ind w:left="709" w:right="0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 xml:space="preserve">условный номер комнаты: </w:t>
      </w:r>
      <w:r w:rsidRPr="000C0461">
        <w:rPr>
          <w:b/>
          <w:iCs/>
          <w:sz w:val="24"/>
          <w:szCs w:val="24"/>
        </w:rPr>
        <w:t xml:space="preserve">Х, </w:t>
      </w:r>
      <w:r w:rsidRPr="000C0461">
        <w:rPr>
          <w:iCs/>
          <w:sz w:val="24"/>
          <w:szCs w:val="24"/>
        </w:rPr>
        <w:t xml:space="preserve">проектной площадью: </w:t>
      </w:r>
      <w:proofErr w:type="gramStart"/>
      <w:r w:rsidRPr="000C0461">
        <w:rPr>
          <w:b/>
          <w:iCs/>
          <w:sz w:val="24"/>
          <w:szCs w:val="24"/>
        </w:rPr>
        <w:t>ХХ,ХХ</w:t>
      </w:r>
      <w:proofErr w:type="gramEnd"/>
      <w:r w:rsidRPr="000C0461">
        <w:rPr>
          <w:iCs/>
          <w:sz w:val="24"/>
          <w:szCs w:val="24"/>
        </w:rPr>
        <w:t xml:space="preserve"> </w:t>
      </w:r>
      <w:proofErr w:type="spellStart"/>
      <w:r w:rsidRPr="000C0461">
        <w:rPr>
          <w:iCs/>
          <w:sz w:val="24"/>
          <w:szCs w:val="24"/>
        </w:rPr>
        <w:t>кв.м</w:t>
      </w:r>
      <w:proofErr w:type="spellEnd"/>
    </w:p>
    <w:p w:rsidR="00FD7D7F" w:rsidRPr="000C0461" w:rsidRDefault="00FD7D7F" w:rsidP="00FD7D7F">
      <w:pPr>
        <w:pStyle w:val="a7"/>
        <w:ind w:left="709" w:right="0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proofErr w:type="gramStart"/>
      <w:r w:rsidRPr="000C0461">
        <w:rPr>
          <w:b/>
          <w:iCs/>
          <w:sz w:val="24"/>
          <w:szCs w:val="24"/>
        </w:rPr>
        <w:t>ХХ,ХХ</w:t>
      </w:r>
      <w:proofErr w:type="gramEnd"/>
      <w:r w:rsidRPr="000C0461">
        <w:rPr>
          <w:iCs/>
          <w:sz w:val="24"/>
          <w:szCs w:val="24"/>
        </w:rPr>
        <w:t xml:space="preserve"> </w:t>
      </w:r>
      <w:proofErr w:type="spellStart"/>
      <w:r w:rsidRPr="000C0461">
        <w:rPr>
          <w:iCs/>
          <w:sz w:val="24"/>
          <w:szCs w:val="24"/>
        </w:rPr>
        <w:t>кв.м</w:t>
      </w:r>
      <w:proofErr w:type="spellEnd"/>
      <w:r w:rsidRPr="000C0461">
        <w:rPr>
          <w:iCs/>
          <w:sz w:val="24"/>
          <w:szCs w:val="24"/>
        </w:rPr>
        <w:t xml:space="preserve">, в количестве </w:t>
      </w:r>
      <w:r w:rsidRPr="000C0461">
        <w:rPr>
          <w:b/>
          <w:iCs/>
          <w:sz w:val="24"/>
          <w:szCs w:val="24"/>
        </w:rPr>
        <w:t>Х</w:t>
      </w:r>
      <w:r w:rsidRPr="000C0461">
        <w:rPr>
          <w:iCs/>
          <w:sz w:val="24"/>
          <w:szCs w:val="24"/>
        </w:rPr>
        <w:t xml:space="preserve"> шт.:</w:t>
      </w:r>
    </w:p>
    <w:p w:rsidR="00691FE5" w:rsidRPr="000C0461" w:rsidRDefault="00FD7D7F" w:rsidP="00FD7D7F">
      <w:pPr>
        <w:pStyle w:val="a7"/>
        <w:ind w:left="709" w:right="0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 xml:space="preserve">наименования помещения: </w:t>
      </w:r>
      <w:r w:rsidRPr="000C0461">
        <w:rPr>
          <w:b/>
          <w:iCs/>
          <w:sz w:val="24"/>
          <w:szCs w:val="24"/>
        </w:rPr>
        <w:t>ХХХХХ</w:t>
      </w:r>
      <w:r w:rsidRPr="000C0461">
        <w:rPr>
          <w:iCs/>
          <w:sz w:val="24"/>
          <w:szCs w:val="24"/>
        </w:rPr>
        <w:t xml:space="preserve">, проектной площадью: </w:t>
      </w:r>
      <w:proofErr w:type="gramStart"/>
      <w:r w:rsidRPr="000C0461">
        <w:rPr>
          <w:b/>
          <w:iCs/>
          <w:sz w:val="24"/>
          <w:szCs w:val="24"/>
        </w:rPr>
        <w:t>ХХ,ХХ</w:t>
      </w:r>
      <w:proofErr w:type="gramEnd"/>
      <w:r w:rsidRPr="000C0461">
        <w:rPr>
          <w:b/>
          <w:iCs/>
          <w:sz w:val="24"/>
          <w:szCs w:val="24"/>
        </w:rPr>
        <w:t xml:space="preserve"> </w:t>
      </w:r>
      <w:proofErr w:type="spellStart"/>
      <w:r w:rsidRPr="000C0461">
        <w:rPr>
          <w:b/>
          <w:iCs/>
          <w:sz w:val="24"/>
          <w:szCs w:val="24"/>
        </w:rPr>
        <w:t>кв.м</w:t>
      </w:r>
      <w:proofErr w:type="spellEnd"/>
      <w:r w:rsidRPr="000C0461">
        <w:rPr>
          <w:b/>
          <w:iCs/>
          <w:sz w:val="24"/>
          <w:szCs w:val="24"/>
        </w:rPr>
        <w:t xml:space="preserve">, </w:t>
      </w:r>
      <w:r w:rsidRPr="000C0461">
        <w:rPr>
          <w:iCs/>
          <w:sz w:val="24"/>
          <w:szCs w:val="24"/>
        </w:rPr>
        <w:t xml:space="preserve">наименование помещения: </w:t>
      </w:r>
      <w:r w:rsidRPr="000C0461">
        <w:rPr>
          <w:b/>
          <w:iCs/>
          <w:sz w:val="24"/>
          <w:szCs w:val="24"/>
        </w:rPr>
        <w:t>ХХХХХ</w:t>
      </w:r>
      <w:r w:rsidRPr="000C0461">
        <w:rPr>
          <w:iCs/>
          <w:sz w:val="24"/>
          <w:szCs w:val="24"/>
        </w:rPr>
        <w:t xml:space="preserve">, проектной площадью: </w:t>
      </w:r>
      <w:r w:rsidRPr="000C0461">
        <w:rPr>
          <w:b/>
          <w:iCs/>
          <w:sz w:val="24"/>
          <w:szCs w:val="24"/>
        </w:rPr>
        <w:t xml:space="preserve">ХХ,ХХ </w:t>
      </w:r>
      <w:proofErr w:type="spellStart"/>
      <w:r w:rsidRPr="000C0461">
        <w:rPr>
          <w:b/>
          <w:iCs/>
          <w:sz w:val="24"/>
          <w:szCs w:val="24"/>
        </w:rPr>
        <w:t>кв.м</w:t>
      </w:r>
      <w:proofErr w:type="spellEnd"/>
      <w:r w:rsidRPr="000C0461">
        <w:rPr>
          <w:b/>
          <w:iCs/>
          <w:sz w:val="24"/>
          <w:szCs w:val="24"/>
        </w:rPr>
        <w:t xml:space="preserve">, </w:t>
      </w:r>
      <w:r w:rsidRPr="000C0461">
        <w:rPr>
          <w:iCs/>
          <w:sz w:val="24"/>
          <w:szCs w:val="24"/>
        </w:rPr>
        <w:t xml:space="preserve">наименование помещения: </w:t>
      </w:r>
      <w:r w:rsidRPr="000C0461">
        <w:rPr>
          <w:b/>
          <w:iCs/>
          <w:sz w:val="24"/>
          <w:szCs w:val="24"/>
        </w:rPr>
        <w:t xml:space="preserve">ХХХХХ, </w:t>
      </w:r>
      <w:r w:rsidRPr="000C0461">
        <w:rPr>
          <w:iCs/>
          <w:sz w:val="24"/>
          <w:szCs w:val="24"/>
        </w:rPr>
        <w:t xml:space="preserve">проектной площадью: </w:t>
      </w:r>
      <w:r w:rsidRPr="000C0461">
        <w:rPr>
          <w:b/>
          <w:iCs/>
          <w:sz w:val="24"/>
          <w:szCs w:val="24"/>
        </w:rPr>
        <w:t xml:space="preserve">ХХ,ХХ </w:t>
      </w:r>
      <w:proofErr w:type="spellStart"/>
      <w:r w:rsidRPr="000C0461">
        <w:rPr>
          <w:b/>
          <w:iCs/>
          <w:sz w:val="24"/>
          <w:szCs w:val="24"/>
        </w:rPr>
        <w:t>кв.м</w:t>
      </w:r>
      <w:proofErr w:type="spellEnd"/>
      <w:r w:rsidRPr="000C0461">
        <w:rPr>
          <w:iCs/>
          <w:sz w:val="24"/>
          <w:szCs w:val="24"/>
        </w:rPr>
        <w:t>, расположенн</w:t>
      </w:r>
      <w:r w:rsidRPr="000C0461">
        <w:rPr>
          <w:bCs/>
          <w:iCs/>
          <w:sz w:val="24"/>
          <w:szCs w:val="24"/>
        </w:rPr>
        <w:t>ый</w:t>
      </w:r>
      <w:r w:rsidRPr="000C0461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Pr="000C0461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C0461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691FE5" w:rsidRPr="000C0461" w:rsidRDefault="005B1338">
      <w:pPr>
        <w:pStyle w:val="a7"/>
        <w:ind w:left="709" w:right="0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 xml:space="preserve">Характеристики </w:t>
      </w:r>
      <w:r w:rsidRPr="000C0461">
        <w:rPr>
          <w:sz w:val="24"/>
          <w:szCs w:val="24"/>
        </w:rPr>
        <w:t>Объекта долевого строительства</w:t>
      </w:r>
      <w:r w:rsidRPr="000C0461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C0461">
        <w:rPr>
          <w:sz w:val="24"/>
          <w:szCs w:val="24"/>
        </w:rPr>
        <w:t>Объекту долевого строительства</w:t>
      </w:r>
      <w:r w:rsidRPr="000C0461">
        <w:rPr>
          <w:iCs/>
          <w:sz w:val="24"/>
          <w:szCs w:val="24"/>
        </w:rPr>
        <w:t xml:space="preserve"> присваивается фактический номер</w:t>
      </w:r>
      <w:r w:rsidRPr="000C0461">
        <w:rPr>
          <w:sz w:val="24"/>
          <w:szCs w:val="24"/>
        </w:rPr>
        <w:t>.</w:t>
      </w:r>
    </w:p>
    <w:p w:rsidR="00691FE5" w:rsidRPr="000C0461" w:rsidRDefault="005B1338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691FE5" w:rsidRPr="000C0461" w:rsidRDefault="00FD7D7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lastRenderedPageBreak/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691FE5" w:rsidRPr="000C0461" w:rsidRDefault="00691FE5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691FE5" w:rsidRPr="000C0461" w:rsidRDefault="005B1338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ЦЕНА ДОГОВОРА</w:t>
      </w:r>
    </w:p>
    <w:p w:rsidR="00691FE5" w:rsidRPr="000C0461" w:rsidRDefault="00FD7D7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0C0461">
        <w:rPr>
          <w:b/>
          <w:sz w:val="24"/>
          <w:szCs w:val="24"/>
        </w:rPr>
        <w:t xml:space="preserve">ХХХХХ </w:t>
      </w:r>
      <w:r w:rsidRPr="000C0461">
        <w:rPr>
          <w:b/>
          <w:bCs/>
          <w:iCs/>
          <w:sz w:val="24"/>
          <w:szCs w:val="24"/>
        </w:rPr>
        <w:t>(ХХХХХХХ) рублей ХХ копеек</w:t>
      </w:r>
      <w:r w:rsidRPr="000C0461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0C0461">
        <w:rPr>
          <w:b/>
          <w:bCs/>
          <w:iCs/>
          <w:sz w:val="24"/>
          <w:szCs w:val="24"/>
        </w:rPr>
        <w:t xml:space="preserve">ХХ,ХХ </w:t>
      </w:r>
      <w:proofErr w:type="spellStart"/>
      <w:r w:rsidRPr="000C0461">
        <w:rPr>
          <w:iCs/>
          <w:sz w:val="24"/>
          <w:szCs w:val="24"/>
        </w:rPr>
        <w:t>кв.м</w:t>
      </w:r>
      <w:proofErr w:type="spellEnd"/>
      <w:r w:rsidRPr="000C0461">
        <w:rPr>
          <w:iCs/>
          <w:sz w:val="24"/>
          <w:szCs w:val="24"/>
        </w:rPr>
        <w:t xml:space="preserve"> Проектной общей приведенной площади Объекта долевого строительства из расчета </w:t>
      </w:r>
      <w:r w:rsidRPr="000C0461">
        <w:rPr>
          <w:b/>
          <w:sz w:val="24"/>
          <w:szCs w:val="24"/>
        </w:rPr>
        <w:t xml:space="preserve">ХХХХ </w:t>
      </w:r>
      <w:r w:rsidRPr="000C0461">
        <w:rPr>
          <w:b/>
          <w:bCs/>
          <w:iCs/>
          <w:sz w:val="24"/>
          <w:szCs w:val="24"/>
        </w:rPr>
        <w:t>(ХХХХХХ) рублей ХХ копеек</w:t>
      </w:r>
      <w:r w:rsidRPr="000C0461">
        <w:rPr>
          <w:b/>
          <w:bCs/>
          <w:iCs/>
          <w:color w:val="000000"/>
          <w:sz w:val="24"/>
          <w:szCs w:val="24"/>
        </w:rPr>
        <w:t xml:space="preserve"> </w:t>
      </w:r>
      <w:r w:rsidRPr="000C0461">
        <w:rPr>
          <w:iCs/>
          <w:sz w:val="24"/>
          <w:szCs w:val="24"/>
        </w:rPr>
        <w:t xml:space="preserve">за один квадратный метр </w:t>
      </w:r>
      <w:r w:rsidRPr="000C0461">
        <w:rPr>
          <w:bCs/>
          <w:iCs/>
          <w:sz w:val="24"/>
          <w:szCs w:val="24"/>
        </w:rPr>
        <w:t>Проектной общей приведенной площади</w:t>
      </w:r>
      <w:r w:rsidRPr="000C0461" w:rsidDel="004B6B8F">
        <w:rPr>
          <w:iCs/>
          <w:sz w:val="24"/>
          <w:szCs w:val="24"/>
        </w:rPr>
        <w:t xml:space="preserve"> </w:t>
      </w:r>
      <w:r w:rsidRPr="000C0461">
        <w:rPr>
          <w:sz w:val="24"/>
          <w:szCs w:val="24"/>
        </w:rPr>
        <w:t>Объекта долевого строительства</w:t>
      </w:r>
      <w:r w:rsidRPr="000C0461">
        <w:rPr>
          <w:iCs/>
          <w:sz w:val="24"/>
          <w:szCs w:val="24"/>
        </w:rPr>
        <w:t>.</w:t>
      </w:r>
    </w:p>
    <w:p w:rsidR="00691FE5" w:rsidRPr="000C0461" w:rsidRDefault="005B1338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691FE5" w:rsidRPr="000C0461" w:rsidRDefault="00FD3DF6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0C0461">
        <w:rPr>
          <w:b/>
          <w:sz w:val="24"/>
          <w:szCs w:val="24"/>
        </w:rPr>
        <w:t xml:space="preserve">ХХХХХ </w:t>
      </w:r>
      <w:r w:rsidRPr="000C0461">
        <w:rPr>
          <w:b/>
          <w:bCs/>
          <w:iCs/>
          <w:sz w:val="24"/>
          <w:szCs w:val="24"/>
        </w:rPr>
        <w:t>(ХХХХХХХ) рублей ХХ копеек</w:t>
      </w:r>
      <w:r w:rsidRPr="000C0461">
        <w:rPr>
          <w:sz w:val="24"/>
          <w:szCs w:val="24"/>
        </w:rPr>
        <w:t>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 по отношению к Проектной общей приведенной площади Объекта долевого строительства.</w:t>
      </w:r>
    </w:p>
    <w:p w:rsidR="00691FE5" w:rsidRPr="000C0461" w:rsidRDefault="005B133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690FD5" w:rsidRPr="000C0461">
        <w:rPr>
          <w:sz w:val="24"/>
          <w:szCs w:val="24"/>
        </w:rPr>
        <w:t>,</w:t>
      </w:r>
      <w:r w:rsidRPr="000C0461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Услуги по подготовке и передаче на государственную регистрацию документов, </w:t>
      </w:r>
      <w:r w:rsidRPr="000C0461">
        <w:rPr>
          <w:sz w:val="24"/>
          <w:szCs w:val="24"/>
        </w:rPr>
        <w:lastRenderedPageBreak/>
        <w:t>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691FE5" w:rsidRPr="000C0461" w:rsidRDefault="00691FE5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691FE5" w:rsidRPr="000C0461" w:rsidRDefault="005B1338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  <w:lang w:val="en-US"/>
        </w:rPr>
      </w:pPr>
      <w:r w:rsidRPr="000C0461">
        <w:rPr>
          <w:iCs/>
          <w:sz w:val="24"/>
          <w:szCs w:val="24"/>
        </w:rPr>
        <w:t>начало</w:t>
      </w:r>
      <w:r w:rsidRPr="000C0461">
        <w:rPr>
          <w:iCs/>
          <w:sz w:val="24"/>
          <w:szCs w:val="24"/>
          <w:lang w:val="en-US"/>
        </w:rPr>
        <w:t xml:space="preserve"> </w:t>
      </w:r>
      <w:r w:rsidRPr="000C0461">
        <w:rPr>
          <w:iCs/>
          <w:sz w:val="24"/>
          <w:szCs w:val="24"/>
        </w:rPr>
        <w:t>периода</w:t>
      </w:r>
      <w:r w:rsidRPr="000C0461">
        <w:rPr>
          <w:iCs/>
          <w:sz w:val="24"/>
          <w:szCs w:val="24"/>
          <w:lang w:val="en-US"/>
        </w:rPr>
        <w:t xml:space="preserve"> </w:t>
      </w:r>
      <w:r w:rsidR="00CD65B5" w:rsidRPr="008856B5">
        <w:rPr>
          <w:sz w:val="24"/>
          <w:lang w:val="en-US"/>
        </w:rPr>
        <w:t xml:space="preserve">– </w:t>
      </w:r>
      <w:r w:rsidR="008F6498">
        <w:rPr>
          <w:iCs/>
          <w:sz w:val="24"/>
          <w:szCs w:val="24"/>
        </w:rPr>
        <w:t>15</w:t>
      </w:r>
      <w:r w:rsidR="00CD65B5" w:rsidRPr="000C0461">
        <w:rPr>
          <w:iCs/>
          <w:sz w:val="24"/>
          <w:szCs w:val="24"/>
        </w:rPr>
        <w:t xml:space="preserve"> </w:t>
      </w:r>
      <w:r w:rsidR="008F6498">
        <w:rPr>
          <w:iCs/>
          <w:sz w:val="24"/>
          <w:szCs w:val="24"/>
        </w:rPr>
        <w:t>сентября</w:t>
      </w:r>
      <w:r w:rsidR="00CD65B5" w:rsidRPr="000C0461">
        <w:rPr>
          <w:iCs/>
          <w:sz w:val="24"/>
          <w:szCs w:val="24"/>
        </w:rPr>
        <w:t xml:space="preserve"> 20</w:t>
      </w:r>
      <w:r w:rsidR="008F6498">
        <w:rPr>
          <w:iCs/>
          <w:sz w:val="24"/>
          <w:szCs w:val="24"/>
        </w:rPr>
        <w:t>20</w:t>
      </w:r>
      <w:r w:rsidR="00CD65B5" w:rsidRPr="000C0461">
        <w:rPr>
          <w:iCs/>
          <w:sz w:val="24"/>
          <w:szCs w:val="24"/>
        </w:rPr>
        <w:t>г.</w:t>
      </w:r>
    </w:p>
    <w:p w:rsidR="00691FE5" w:rsidRPr="000C0461" w:rsidRDefault="005B1338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 xml:space="preserve">окончание периода - не позднее </w:t>
      </w:r>
      <w:r w:rsidR="008F6498">
        <w:rPr>
          <w:iCs/>
          <w:sz w:val="24"/>
          <w:szCs w:val="24"/>
        </w:rPr>
        <w:t>15</w:t>
      </w:r>
      <w:r w:rsidR="00CD65B5" w:rsidRPr="000C0461">
        <w:rPr>
          <w:iCs/>
          <w:sz w:val="24"/>
          <w:szCs w:val="24"/>
        </w:rPr>
        <w:t xml:space="preserve"> </w:t>
      </w:r>
      <w:r w:rsidR="008F6498">
        <w:rPr>
          <w:iCs/>
          <w:sz w:val="24"/>
          <w:szCs w:val="24"/>
        </w:rPr>
        <w:t>ноября</w:t>
      </w:r>
      <w:r w:rsidR="00CD65B5" w:rsidRPr="000C0461">
        <w:rPr>
          <w:iCs/>
          <w:sz w:val="24"/>
          <w:szCs w:val="24"/>
        </w:rPr>
        <w:t xml:space="preserve"> 20</w:t>
      </w:r>
      <w:r w:rsidR="008F6498">
        <w:rPr>
          <w:iCs/>
          <w:sz w:val="24"/>
          <w:szCs w:val="24"/>
        </w:rPr>
        <w:t>20</w:t>
      </w:r>
      <w:r w:rsidR="00CD65B5" w:rsidRPr="000C0461">
        <w:rPr>
          <w:iCs/>
          <w:sz w:val="24"/>
          <w:szCs w:val="24"/>
        </w:rPr>
        <w:t>г.</w:t>
      </w:r>
    </w:p>
    <w:p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 Объект долевого строительства.</w:t>
      </w:r>
    </w:p>
    <w:p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91FE5" w:rsidRPr="000C0461" w:rsidRDefault="00691FE5">
      <w:pPr>
        <w:ind w:left="720" w:hanging="720"/>
        <w:jc w:val="both"/>
        <w:rPr>
          <w:sz w:val="24"/>
          <w:szCs w:val="24"/>
        </w:rPr>
      </w:pPr>
    </w:p>
    <w:p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ГАРАНТИИ КАЧЕСТВА</w:t>
      </w:r>
    </w:p>
    <w:p w:rsidR="00691FE5" w:rsidRPr="000C0461" w:rsidRDefault="005B1338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C0461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691FE5" w:rsidRPr="000C0461" w:rsidRDefault="005B1338" w:rsidP="00067C80">
      <w:pPr>
        <w:pStyle w:val="aff3"/>
        <w:numPr>
          <w:ilvl w:val="1"/>
          <w:numId w:val="1"/>
        </w:numPr>
        <w:tabs>
          <w:tab w:val="clear" w:pos="1093"/>
        </w:tabs>
        <w:ind w:left="720" w:hanging="720"/>
        <w:jc w:val="both"/>
        <w:rPr>
          <w:b/>
          <w:bCs/>
          <w:sz w:val="24"/>
          <w:szCs w:val="24"/>
        </w:rPr>
      </w:pPr>
      <w:r w:rsidRPr="000C0461">
        <w:rPr>
          <w:sz w:val="24"/>
          <w:szCs w:val="24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 </w:t>
      </w:r>
    </w:p>
    <w:p w:rsidR="00AC0FEF" w:rsidRPr="000C0461" w:rsidRDefault="00AC0FEF" w:rsidP="00AC0FEF">
      <w:pPr>
        <w:ind w:left="180"/>
        <w:jc w:val="both"/>
        <w:rPr>
          <w:b/>
          <w:bCs/>
          <w:sz w:val="24"/>
          <w:szCs w:val="24"/>
        </w:rPr>
      </w:pPr>
    </w:p>
    <w:p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ОБЯЗАННОСТИ ЗАСТРОЙЩИКА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lastRenderedPageBreak/>
        <w:t>По окончании строительства и получения ЗАСТРОЙЩИКОМ Разрешения на ввод Объекта недвижимости в эксплуатацию</w:t>
      </w:r>
      <w:r w:rsidR="00690FD5" w:rsidRPr="000C0461">
        <w:rPr>
          <w:sz w:val="24"/>
          <w:szCs w:val="24"/>
        </w:rPr>
        <w:t>,</w:t>
      </w:r>
      <w:r w:rsidRPr="000C0461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</w:t>
      </w:r>
      <w:r w:rsidR="00690FD5" w:rsidRPr="000C0461">
        <w:rPr>
          <w:sz w:val="24"/>
          <w:szCs w:val="24"/>
        </w:rPr>
        <w:t xml:space="preserve">в порядке и в сроки, предусмотренные </w:t>
      </w:r>
      <w:r w:rsidRPr="000C0461">
        <w:rPr>
          <w:sz w:val="24"/>
          <w:szCs w:val="24"/>
        </w:rPr>
        <w:t>действующим законодательством.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690FD5" w:rsidRPr="000C0461">
        <w:rPr>
          <w:sz w:val="24"/>
          <w:szCs w:val="24"/>
        </w:rPr>
        <w:t>,</w:t>
      </w:r>
      <w:r w:rsidRPr="000C0461">
        <w:rPr>
          <w:sz w:val="24"/>
          <w:szCs w:val="24"/>
        </w:rPr>
        <w:t xml:space="preserve"> на строительство Объекта недвижимости.</w:t>
      </w:r>
    </w:p>
    <w:p w:rsidR="00691FE5" w:rsidRPr="000C0461" w:rsidRDefault="00691FE5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690FD5" w:rsidRPr="000C0461">
        <w:rPr>
          <w:sz w:val="24"/>
          <w:szCs w:val="24"/>
        </w:rPr>
        <w:t>, прилегающей территории, а так</w:t>
      </w:r>
      <w:r w:rsidRPr="000C0461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691FE5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CD65B5" w:rsidRDefault="00CD65B5" w:rsidP="00CD65B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CD65B5" w:rsidRPr="000C0461" w:rsidRDefault="00CD65B5" w:rsidP="00CD65B5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691FE5" w:rsidRPr="000C0461" w:rsidRDefault="00691FE5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ОСОБЫЕ УСЛОВИЯ</w:t>
      </w:r>
    </w:p>
    <w:p w:rsidR="00691FE5" w:rsidRPr="000C0461" w:rsidRDefault="00FD3DF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</w:t>
      </w:r>
      <w:r w:rsidRPr="000C0461">
        <w:rPr>
          <w:sz w:val="24"/>
          <w:szCs w:val="24"/>
        </w:rPr>
        <w:lastRenderedPageBreak/>
        <w:t>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691FE5" w:rsidRPr="000C0461" w:rsidRDefault="00FD3DF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УЧАСТНИК ДОЛЕВОГО СТРОИТЕЛЬСТВА дает согласие в соответствии с 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691FE5" w:rsidRPr="000C0461" w:rsidRDefault="00FD3DF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</w:t>
      </w:r>
      <w:r w:rsidR="00957F55" w:rsidRPr="000C0461">
        <w:rPr>
          <w:sz w:val="24"/>
          <w:szCs w:val="24"/>
        </w:rPr>
        <w:t>, безосновательный отказ ЗАСТРОЙЩИКА в согласовании договора уступки не допускается</w:t>
      </w:r>
      <w:r w:rsidRPr="000C0461"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</w:t>
      </w:r>
      <w:r w:rsidRPr="000C0461">
        <w:rPr>
          <w:sz w:val="24"/>
          <w:szCs w:val="24"/>
        </w:rPr>
        <w:lastRenderedPageBreak/>
        <w:t>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691FE5" w:rsidRPr="000C0461" w:rsidRDefault="00770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Некоммерческой корпоративной организацией «Потребительское общество взаимного страхования гражданской ответственности застройщиков» (лицензия ЦБ РФ ВС № 4314 от </w:t>
      </w:r>
      <w:r w:rsidR="00F84A36" w:rsidRPr="000C0461">
        <w:rPr>
          <w:sz w:val="24"/>
          <w:szCs w:val="24"/>
        </w:rPr>
        <w:t>02 марта 2017</w:t>
      </w:r>
      <w:r w:rsidRPr="000C0461">
        <w:rPr>
          <w:sz w:val="24"/>
          <w:szCs w:val="24"/>
        </w:rPr>
        <w:t xml:space="preserve"> г. на осуществление вида страхования «Страхование гражданского ответственности за неисполнение или ненадлежащее исполнение обязательств по договору в форме добровольного страхования») в пользу участника долевого строительства.</w:t>
      </w:r>
    </w:p>
    <w:p w:rsidR="00691FE5" w:rsidRPr="000C0461" w:rsidRDefault="00691FE5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ОТВЕТСТВЕННОСТЬ СТОРОН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691FE5" w:rsidRPr="000C0461" w:rsidRDefault="00691FE5">
      <w:pPr>
        <w:jc w:val="both"/>
        <w:rPr>
          <w:sz w:val="24"/>
          <w:szCs w:val="24"/>
        </w:rPr>
      </w:pPr>
    </w:p>
    <w:p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691FE5" w:rsidRPr="000C0461" w:rsidRDefault="00691FE5">
      <w:pPr>
        <w:ind w:left="240"/>
        <w:jc w:val="both"/>
        <w:rPr>
          <w:sz w:val="24"/>
          <w:szCs w:val="24"/>
        </w:rPr>
      </w:pPr>
    </w:p>
    <w:p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РАСТОРЖЕНИЕ И ИЗМЕНЕНИЕ ДОГОВОРА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lastRenderedPageBreak/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691FE5" w:rsidRPr="000C0461" w:rsidRDefault="00CD65B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</w:t>
      </w:r>
      <w:r w:rsidRPr="008856B5">
        <w:rPr>
          <w:sz w:val="24"/>
          <w:szCs w:val="24"/>
        </w:rPr>
        <w:t>ЗАСТРОЙЩИК при возврате денежных средств оплаченных УЧАСТНИКОМ</w:t>
      </w:r>
      <w:r w:rsidRPr="000C0461">
        <w:rPr>
          <w:sz w:val="24"/>
          <w:szCs w:val="24"/>
        </w:rPr>
        <w:t xml:space="preserve"> ДОЛЕВОГО СТРОИТЕЛЬСТВА </w:t>
      </w:r>
      <w:r w:rsidRPr="008856B5">
        <w:rPr>
          <w:sz w:val="24"/>
          <w:szCs w:val="24"/>
        </w:rPr>
        <w:t>по настоящему Договору вправе удержать</w:t>
      </w:r>
      <w:r w:rsidRPr="000C0461">
        <w:rPr>
          <w:sz w:val="24"/>
          <w:szCs w:val="24"/>
        </w:rPr>
        <w:t xml:space="preserve"> с </w:t>
      </w:r>
      <w:r w:rsidRPr="008856B5">
        <w:rPr>
          <w:sz w:val="24"/>
          <w:szCs w:val="24"/>
        </w:rPr>
        <w:t xml:space="preserve">УЧАСТНИКА ДОЛЕВОГО СТРОИТЕЛЬСТВА неустойку в размере </w:t>
      </w:r>
      <w:r>
        <w:rPr>
          <w:sz w:val="24"/>
          <w:szCs w:val="24"/>
        </w:rPr>
        <w:t>Х</w:t>
      </w:r>
      <w:r w:rsidRPr="008856B5">
        <w:rPr>
          <w:sz w:val="24"/>
          <w:szCs w:val="24"/>
        </w:rPr>
        <w:t>% (</w:t>
      </w:r>
      <w:r>
        <w:rPr>
          <w:sz w:val="24"/>
          <w:szCs w:val="24"/>
        </w:rPr>
        <w:t>ХХ</w:t>
      </w:r>
      <w:r w:rsidRPr="008856B5">
        <w:rPr>
          <w:sz w:val="24"/>
          <w:szCs w:val="24"/>
        </w:rPr>
        <w:t xml:space="preserve"> процентов) от Цены Договора, указанной в п. 4.1. </w:t>
      </w:r>
      <w:r w:rsidRPr="000C0461">
        <w:rPr>
          <w:sz w:val="24"/>
          <w:szCs w:val="24"/>
        </w:rPr>
        <w:t xml:space="preserve">настоящего Договора, </w:t>
      </w:r>
      <w:r w:rsidRPr="008856B5">
        <w:rPr>
          <w:sz w:val="24"/>
          <w:szCs w:val="24"/>
        </w:rPr>
        <w:t xml:space="preserve">но не более </w:t>
      </w:r>
      <w:proofErr w:type="gramStart"/>
      <w:r>
        <w:rPr>
          <w:sz w:val="24"/>
          <w:szCs w:val="24"/>
        </w:rPr>
        <w:t>ХХХ,ХХ</w:t>
      </w:r>
      <w:proofErr w:type="gramEnd"/>
      <w:r w:rsidRPr="008856B5">
        <w:rPr>
          <w:sz w:val="24"/>
          <w:szCs w:val="24"/>
        </w:rPr>
        <w:t xml:space="preserve"> (</w:t>
      </w:r>
      <w:r>
        <w:rPr>
          <w:sz w:val="24"/>
          <w:szCs w:val="24"/>
        </w:rPr>
        <w:t>ХХХ</w:t>
      </w:r>
      <w:r w:rsidRPr="008856B5">
        <w:rPr>
          <w:sz w:val="24"/>
          <w:szCs w:val="24"/>
        </w:rPr>
        <w:t>) рублей</w:t>
      </w:r>
      <w:r w:rsidRPr="000C0461">
        <w:rPr>
          <w:sz w:val="24"/>
          <w:szCs w:val="24"/>
        </w:rPr>
        <w:t>.</w:t>
      </w:r>
    </w:p>
    <w:p w:rsidR="00691FE5" w:rsidRPr="000C0461" w:rsidRDefault="00691FE5">
      <w:pPr>
        <w:ind w:left="240"/>
        <w:jc w:val="both"/>
        <w:rPr>
          <w:sz w:val="24"/>
          <w:szCs w:val="24"/>
        </w:rPr>
      </w:pPr>
    </w:p>
    <w:p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СООБЩЕНИЯ И УВЕДОМЛЕНИЯ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691FE5" w:rsidRPr="000C0461" w:rsidRDefault="005B1338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691FE5" w:rsidRPr="000C0461" w:rsidRDefault="005B1338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691FE5" w:rsidRPr="000C0461" w:rsidRDefault="00691FE5">
      <w:pPr>
        <w:ind w:left="720" w:hanging="720"/>
        <w:jc w:val="both"/>
        <w:rPr>
          <w:sz w:val="24"/>
          <w:szCs w:val="24"/>
        </w:rPr>
      </w:pPr>
    </w:p>
    <w:p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ЗАКЛЮЧИТЕЛЬНЫЕ ПОЛОЖЕНИЯ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lastRenderedPageBreak/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691FE5" w:rsidRPr="000C0461" w:rsidRDefault="005B133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- Приложение № 1 – </w:t>
      </w:r>
      <w:r w:rsidR="00252559">
        <w:rPr>
          <w:sz w:val="24"/>
          <w:szCs w:val="24"/>
        </w:rPr>
        <w:t>П</w:t>
      </w:r>
      <w:r w:rsidRPr="000C0461">
        <w:rPr>
          <w:sz w:val="24"/>
          <w:szCs w:val="24"/>
        </w:rPr>
        <w:t>лан.</w:t>
      </w:r>
    </w:p>
    <w:p w:rsidR="00691FE5" w:rsidRPr="000C0461" w:rsidRDefault="005B133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- Приложение № 2 –</w:t>
      </w:r>
      <w:r w:rsidR="00FD3DF6" w:rsidRPr="000C0461">
        <w:rPr>
          <w:sz w:val="24"/>
          <w:szCs w:val="24"/>
        </w:rPr>
        <w:t xml:space="preserve"> </w:t>
      </w:r>
      <w:r w:rsidRPr="000C0461">
        <w:rPr>
          <w:sz w:val="24"/>
          <w:szCs w:val="24"/>
        </w:rPr>
        <w:t xml:space="preserve">Описание Объекта долевого строительства. </w:t>
      </w:r>
    </w:p>
    <w:p w:rsidR="00691FE5" w:rsidRPr="000C0461" w:rsidRDefault="00691FE5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FD3DF6" w:rsidRPr="000C0461" w:rsidRDefault="00FD3DF6" w:rsidP="00266C0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МЕСТОНАХОЖДЕНИЕ И РЕКВИЗИТЫ СТОРОН</w:t>
      </w:r>
    </w:p>
    <w:p w:rsidR="00FD3DF6" w:rsidRPr="000C0461" w:rsidRDefault="00FD3DF6" w:rsidP="00266C03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FD3DF6" w:rsidRPr="000C0461" w:rsidRDefault="00FD3DF6" w:rsidP="00FD3DF6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C0461">
        <w:rPr>
          <w:b/>
          <w:iCs/>
          <w:sz w:val="24"/>
          <w:szCs w:val="24"/>
        </w:rPr>
        <w:t>ЗАСТРОЙЩИК</w:t>
      </w:r>
      <w:r w:rsidRPr="000C0461">
        <w:rPr>
          <w:b/>
          <w:iCs/>
          <w:sz w:val="24"/>
          <w:szCs w:val="24"/>
          <w:lang w:val="en-US"/>
        </w:rPr>
        <w:t>:</w:t>
      </w:r>
    </w:p>
    <w:p w:rsidR="00FD3DF6" w:rsidRPr="000C0461" w:rsidRDefault="00FD3DF6" w:rsidP="00266C03">
      <w:pPr>
        <w:pStyle w:val="a7"/>
        <w:ind w:left="709" w:right="0"/>
        <w:rPr>
          <w:sz w:val="24"/>
          <w:szCs w:val="24"/>
          <w:lang w:val="en-US"/>
        </w:rPr>
      </w:pPr>
      <w:r w:rsidRPr="000C0461">
        <w:rPr>
          <w:b/>
          <w:sz w:val="24"/>
          <w:szCs w:val="24"/>
        </w:rPr>
        <w:t>ЗАО</w:t>
      </w:r>
      <w:r w:rsidRPr="000C0461">
        <w:rPr>
          <w:b/>
          <w:sz w:val="24"/>
          <w:szCs w:val="24"/>
          <w:lang w:val="en-US"/>
        </w:rPr>
        <w:t xml:space="preserve"> "</w:t>
      </w:r>
      <w:proofErr w:type="spellStart"/>
      <w:r w:rsidRPr="000C0461">
        <w:rPr>
          <w:b/>
          <w:sz w:val="24"/>
          <w:szCs w:val="24"/>
        </w:rPr>
        <w:t>ПрофСервис</w:t>
      </w:r>
      <w:proofErr w:type="spellEnd"/>
      <w:r w:rsidRPr="000C0461">
        <w:rPr>
          <w:b/>
          <w:sz w:val="24"/>
          <w:szCs w:val="24"/>
          <w:lang w:val="en-US"/>
        </w:rPr>
        <w:t>"</w:t>
      </w:r>
      <w:r w:rsidRPr="000C0461">
        <w:rPr>
          <w:sz w:val="24"/>
          <w:szCs w:val="24"/>
          <w:lang w:val="en-US"/>
        </w:rPr>
        <w:t xml:space="preserve">, 117105, </w:t>
      </w:r>
      <w:r w:rsidRPr="000C0461">
        <w:rPr>
          <w:sz w:val="24"/>
          <w:szCs w:val="24"/>
        </w:rPr>
        <w:t>Москва</w:t>
      </w:r>
      <w:r w:rsidRPr="000C0461">
        <w:rPr>
          <w:sz w:val="24"/>
          <w:szCs w:val="24"/>
          <w:lang w:val="en-US"/>
        </w:rPr>
        <w:t>,</w:t>
      </w:r>
      <w:r w:rsidR="00AC0FEF"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Варшавское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шоссе</w:t>
      </w:r>
      <w:r w:rsidRPr="000C0461">
        <w:rPr>
          <w:sz w:val="24"/>
          <w:szCs w:val="24"/>
          <w:lang w:val="en-US"/>
        </w:rPr>
        <w:t>,</w:t>
      </w:r>
      <w:r w:rsidR="00AC0FEF"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д</w:t>
      </w:r>
      <w:r w:rsidRPr="000C0461">
        <w:rPr>
          <w:sz w:val="24"/>
          <w:szCs w:val="24"/>
          <w:lang w:val="en-US"/>
        </w:rPr>
        <w:t>.16,</w:t>
      </w:r>
      <w:r w:rsidR="00AC0FEF" w:rsidRPr="000C0461">
        <w:rPr>
          <w:sz w:val="24"/>
          <w:szCs w:val="24"/>
          <w:lang w:val="en-US"/>
        </w:rPr>
        <w:t xml:space="preserve"> </w:t>
      </w:r>
      <w:proofErr w:type="spellStart"/>
      <w:r w:rsidRPr="000C0461">
        <w:rPr>
          <w:sz w:val="24"/>
          <w:szCs w:val="24"/>
        </w:rPr>
        <w:t>корп</w:t>
      </w:r>
      <w:proofErr w:type="spellEnd"/>
      <w:r w:rsidRPr="000C0461">
        <w:rPr>
          <w:sz w:val="24"/>
          <w:szCs w:val="24"/>
          <w:lang w:val="en-US"/>
        </w:rPr>
        <w:t xml:space="preserve">.1, </w:t>
      </w:r>
      <w:r w:rsidRPr="000C0461">
        <w:rPr>
          <w:sz w:val="24"/>
          <w:szCs w:val="24"/>
        </w:rPr>
        <w:t>ИНН</w:t>
      </w:r>
      <w:r w:rsidRPr="000C0461">
        <w:rPr>
          <w:sz w:val="24"/>
          <w:szCs w:val="24"/>
          <w:lang w:val="en-US"/>
        </w:rPr>
        <w:t xml:space="preserve"> 7715390538, </w:t>
      </w:r>
      <w:r w:rsidRPr="000C0461">
        <w:rPr>
          <w:sz w:val="24"/>
          <w:szCs w:val="24"/>
        </w:rPr>
        <w:t>КПП</w:t>
      </w:r>
      <w:r w:rsidRPr="000C0461">
        <w:rPr>
          <w:sz w:val="24"/>
          <w:szCs w:val="24"/>
          <w:lang w:val="en-US"/>
        </w:rPr>
        <w:t xml:space="preserve"> 772601001, </w:t>
      </w:r>
      <w:r w:rsidRPr="000C0461">
        <w:rPr>
          <w:sz w:val="24"/>
          <w:szCs w:val="24"/>
        </w:rPr>
        <w:t>ОГРН</w:t>
      </w:r>
      <w:r w:rsidRPr="000C0461">
        <w:rPr>
          <w:sz w:val="24"/>
          <w:szCs w:val="24"/>
          <w:lang w:val="en-US"/>
        </w:rPr>
        <w:t xml:space="preserve"> 1037715068577, </w:t>
      </w:r>
      <w:r w:rsidRPr="000C0461">
        <w:rPr>
          <w:sz w:val="24"/>
          <w:szCs w:val="24"/>
        </w:rPr>
        <w:t>р</w:t>
      </w:r>
      <w:r w:rsidRPr="000C0461">
        <w:rPr>
          <w:sz w:val="24"/>
          <w:szCs w:val="24"/>
          <w:lang w:val="en-US"/>
        </w:rPr>
        <w:t>/</w:t>
      </w:r>
      <w:r w:rsidRPr="000C0461">
        <w:rPr>
          <w:sz w:val="24"/>
          <w:szCs w:val="24"/>
        </w:rPr>
        <w:t>счёт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ХХХХХ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в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Банк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0C0461">
        <w:rPr>
          <w:sz w:val="24"/>
          <w:szCs w:val="24"/>
          <w:lang w:val="en-US"/>
        </w:rPr>
        <w:t xml:space="preserve">, </w:t>
      </w:r>
      <w:r w:rsidRPr="000C0461">
        <w:rPr>
          <w:sz w:val="24"/>
          <w:szCs w:val="24"/>
        </w:rPr>
        <w:t>к</w:t>
      </w:r>
      <w:r w:rsidRPr="000C0461">
        <w:rPr>
          <w:sz w:val="24"/>
          <w:szCs w:val="24"/>
          <w:lang w:val="en-US"/>
        </w:rPr>
        <w:t>/</w:t>
      </w:r>
      <w:r w:rsidRPr="000C0461">
        <w:rPr>
          <w:sz w:val="24"/>
          <w:szCs w:val="24"/>
        </w:rPr>
        <w:t>счёт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ХХХХХ</w:t>
      </w:r>
      <w:r w:rsidRPr="000C0461">
        <w:rPr>
          <w:sz w:val="24"/>
          <w:szCs w:val="24"/>
          <w:lang w:val="en-US"/>
        </w:rPr>
        <w:t xml:space="preserve">, </w:t>
      </w:r>
      <w:r w:rsidRPr="000C0461">
        <w:rPr>
          <w:sz w:val="24"/>
          <w:szCs w:val="24"/>
        </w:rPr>
        <w:t>БИК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ХХХХХ</w:t>
      </w:r>
      <w:r w:rsidRPr="000C0461">
        <w:rPr>
          <w:sz w:val="24"/>
          <w:szCs w:val="24"/>
          <w:lang w:val="en-US"/>
        </w:rPr>
        <w:t>.</w:t>
      </w:r>
    </w:p>
    <w:p w:rsidR="00FD3DF6" w:rsidRPr="000C0461" w:rsidRDefault="00FD3DF6" w:rsidP="00266C03">
      <w:pPr>
        <w:ind w:left="709"/>
        <w:jc w:val="both"/>
        <w:rPr>
          <w:sz w:val="24"/>
          <w:szCs w:val="24"/>
        </w:rPr>
      </w:pPr>
      <w:r w:rsidRPr="000C0461">
        <w:rPr>
          <w:b/>
          <w:sz w:val="24"/>
          <w:szCs w:val="24"/>
        </w:rPr>
        <w:t xml:space="preserve">Адрес для направления корреспонденции: </w:t>
      </w:r>
      <w:r w:rsidR="00AC0FEF" w:rsidRPr="000C0461">
        <w:rPr>
          <w:sz w:val="24"/>
          <w:szCs w:val="24"/>
        </w:rPr>
        <w:t>ХХХ</w:t>
      </w:r>
      <w:r w:rsidRPr="000C0461">
        <w:rPr>
          <w:sz w:val="24"/>
          <w:szCs w:val="24"/>
        </w:rPr>
        <w:t>.</w:t>
      </w:r>
    </w:p>
    <w:p w:rsidR="00FD3DF6" w:rsidRPr="000C0461" w:rsidRDefault="00FD3DF6" w:rsidP="00266C03">
      <w:pPr>
        <w:pStyle w:val="aff3"/>
        <w:ind w:left="709"/>
        <w:jc w:val="both"/>
        <w:rPr>
          <w:b/>
          <w:sz w:val="24"/>
          <w:szCs w:val="24"/>
        </w:rPr>
      </w:pPr>
    </w:p>
    <w:p w:rsidR="00FD3DF6" w:rsidRPr="000C0461" w:rsidRDefault="00FD3DF6" w:rsidP="00FD3DF6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C0461">
        <w:rPr>
          <w:b/>
          <w:sz w:val="24"/>
          <w:szCs w:val="24"/>
        </w:rPr>
        <w:t xml:space="preserve">УЧАСТНИК ДОЛЕВОГО СТРОИТЕЛЬСТВА: </w:t>
      </w:r>
    </w:p>
    <w:p w:rsidR="00FD3DF6" w:rsidRPr="000C0461" w:rsidRDefault="00FD3DF6" w:rsidP="00FD3DF6">
      <w:pPr>
        <w:ind w:firstLine="708"/>
        <w:jc w:val="both"/>
        <w:rPr>
          <w:b/>
          <w:sz w:val="24"/>
          <w:szCs w:val="24"/>
        </w:rPr>
      </w:pPr>
      <w:r w:rsidRPr="000C0461">
        <w:rPr>
          <w:b/>
          <w:sz w:val="24"/>
          <w:szCs w:val="24"/>
        </w:rPr>
        <w:t>ХХХХХ</w:t>
      </w:r>
    </w:p>
    <w:p w:rsidR="00FD3DF6" w:rsidRPr="000C0461" w:rsidRDefault="00FD3DF6" w:rsidP="00266C03">
      <w:pPr>
        <w:pStyle w:val="a7"/>
        <w:ind w:left="567" w:right="0"/>
        <w:rPr>
          <w:sz w:val="24"/>
          <w:szCs w:val="24"/>
        </w:rPr>
      </w:pPr>
    </w:p>
    <w:p w:rsidR="00FD3DF6" w:rsidRPr="000C0461" w:rsidRDefault="00FD3DF6" w:rsidP="00266C0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0C0461">
        <w:rPr>
          <w:b/>
          <w:bCs/>
          <w:sz w:val="24"/>
          <w:szCs w:val="24"/>
        </w:rPr>
        <w:t>ПОДПИСИ</w:t>
      </w:r>
      <w:r w:rsidRPr="000C0461">
        <w:rPr>
          <w:b/>
          <w:bCs/>
          <w:sz w:val="24"/>
          <w:szCs w:val="24"/>
          <w:lang w:val="en-US"/>
        </w:rPr>
        <w:t xml:space="preserve"> </w:t>
      </w:r>
      <w:r w:rsidRPr="000C0461">
        <w:rPr>
          <w:b/>
          <w:bCs/>
          <w:sz w:val="24"/>
          <w:szCs w:val="24"/>
        </w:rPr>
        <w:t>СТОРОН</w:t>
      </w:r>
    </w:p>
    <w:p w:rsidR="00FD3DF6" w:rsidRPr="000C0461" w:rsidRDefault="00FD3DF6" w:rsidP="00266C03">
      <w:pPr>
        <w:jc w:val="center"/>
        <w:rPr>
          <w:b/>
          <w:bCs/>
          <w:sz w:val="24"/>
          <w:szCs w:val="24"/>
          <w:lang w:val="en-US"/>
        </w:rPr>
      </w:pPr>
    </w:p>
    <w:p w:rsidR="00FD3DF6" w:rsidRPr="000C0461" w:rsidRDefault="00FD3DF6" w:rsidP="00266C03">
      <w:pPr>
        <w:ind w:left="360"/>
        <w:rPr>
          <w:b/>
          <w:bCs/>
          <w:sz w:val="24"/>
          <w:szCs w:val="24"/>
          <w:lang w:val="en-US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D3DF6" w:rsidRPr="000C0461" w:rsidTr="00266C03">
        <w:tc>
          <w:tcPr>
            <w:tcW w:w="5103" w:type="dxa"/>
          </w:tcPr>
          <w:p w:rsidR="00FD3DF6" w:rsidRPr="000C0461" w:rsidRDefault="00FD3DF6" w:rsidP="00FD3DF6">
            <w:pPr>
              <w:ind w:left="-108"/>
              <w:rPr>
                <w:sz w:val="24"/>
                <w:szCs w:val="24"/>
                <w:lang w:val="en-US"/>
              </w:rPr>
            </w:pPr>
            <w:r w:rsidRPr="000C0461">
              <w:rPr>
                <w:sz w:val="24"/>
                <w:szCs w:val="24"/>
              </w:rPr>
              <w:t>От</w:t>
            </w:r>
            <w:r w:rsidRPr="000C0461">
              <w:rPr>
                <w:sz w:val="24"/>
                <w:szCs w:val="24"/>
                <w:lang w:val="en-US"/>
              </w:rPr>
              <w:t xml:space="preserve"> </w:t>
            </w:r>
            <w:r w:rsidRPr="000C0461">
              <w:rPr>
                <w:sz w:val="24"/>
                <w:szCs w:val="24"/>
              </w:rPr>
              <w:t>лица</w:t>
            </w:r>
            <w:r w:rsidRPr="000C0461">
              <w:rPr>
                <w:sz w:val="24"/>
                <w:szCs w:val="24"/>
                <w:lang w:val="en-US"/>
              </w:rPr>
              <w:t xml:space="preserve"> </w:t>
            </w:r>
            <w:r w:rsidRPr="000C0461">
              <w:rPr>
                <w:sz w:val="24"/>
                <w:szCs w:val="24"/>
              </w:rPr>
              <w:t>ЗАСТРОЙЩИКА</w:t>
            </w:r>
          </w:p>
          <w:p w:rsidR="00FD3DF6" w:rsidRPr="000C0461" w:rsidRDefault="00FD3DF6" w:rsidP="00FD3DF6">
            <w:pPr>
              <w:ind w:left="-108"/>
              <w:rPr>
                <w:bCs/>
                <w:sz w:val="24"/>
                <w:szCs w:val="24"/>
              </w:rPr>
            </w:pPr>
          </w:p>
          <w:p w:rsidR="00FD3DF6" w:rsidRPr="000C0461" w:rsidRDefault="00FD3DF6" w:rsidP="00FD3DF6">
            <w:pPr>
              <w:ind w:left="-108"/>
              <w:rPr>
                <w:bCs/>
                <w:sz w:val="24"/>
                <w:szCs w:val="24"/>
              </w:rPr>
            </w:pPr>
          </w:p>
          <w:p w:rsidR="00FD3DF6" w:rsidRPr="000C0461" w:rsidRDefault="00FD3DF6" w:rsidP="00FD3DF6">
            <w:pPr>
              <w:ind w:left="-108"/>
              <w:rPr>
                <w:bCs/>
                <w:sz w:val="24"/>
                <w:szCs w:val="24"/>
              </w:rPr>
            </w:pPr>
          </w:p>
          <w:p w:rsidR="00FD3DF6" w:rsidRPr="000C0461" w:rsidRDefault="00FD3DF6" w:rsidP="00FD3DF6">
            <w:pPr>
              <w:ind w:left="-108"/>
              <w:rPr>
                <w:bCs/>
                <w:sz w:val="24"/>
                <w:szCs w:val="24"/>
              </w:rPr>
            </w:pPr>
          </w:p>
          <w:p w:rsidR="00FD3DF6" w:rsidRPr="000C0461" w:rsidRDefault="00FD3DF6" w:rsidP="00FD3DF6">
            <w:pPr>
              <w:ind w:left="-108"/>
              <w:rPr>
                <w:bCs/>
                <w:sz w:val="24"/>
                <w:szCs w:val="24"/>
              </w:rPr>
            </w:pPr>
            <w:r w:rsidRPr="000C0461">
              <w:rPr>
                <w:bCs/>
                <w:sz w:val="24"/>
                <w:szCs w:val="24"/>
              </w:rPr>
              <w:t>_________________________</w:t>
            </w:r>
          </w:p>
          <w:p w:rsidR="00FD3DF6" w:rsidRPr="000C0461" w:rsidRDefault="00FD3DF6" w:rsidP="00FD3DF6">
            <w:pPr>
              <w:ind w:left="-108"/>
              <w:rPr>
                <w:sz w:val="24"/>
                <w:szCs w:val="24"/>
              </w:rPr>
            </w:pPr>
            <w:r w:rsidRPr="000C0461">
              <w:rPr>
                <w:bCs/>
                <w:sz w:val="24"/>
                <w:szCs w:val="24"/>
              </w:rPr>
              <w:t>/ХХХХХ</w:t>
            </w:r>
            <w:r w:rsidRPr="000C0461">
              <w:rPr>
                <w:sz w:val="24"/>
                <w:szCs w:val="24"/>
              </w:rPr>
              <w:t>/</w:t>
            </w:r>
          </w:p>
          <w:p w:rsidR="00FD3DF6" w:rsidRPr="000C0461" w:rsidRDefault="00FD3DF6" w:rsidP="00FD3DF6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D3DF6" w:rsidRPr="000C0461" w:rsidRDefault="00FD3DF6" w:rsidP="00FD3DF6">
            <w:pPr>
              <w:rPr>
                <w:bCs/>
                <w:caps/>
                <w:sz w:val="24"/>
                <w:szCs w:val="24"/>
              </w:rPr>
            </w:pPr>
            <w:r w:rsidRPr="000C0461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FD3DF6" w:rsidRPr="000C0461" w:rsidRDefault="00FD3DF6" w:rsidP="00FD3DF6">
            <w:pPr>
              <w:rPr>
                <w:bCs/>
                <w:caps/>
                <w:sz w:val="24"/>
                <w:szCs w:val="24"/>
              </w:rPr>
            </w:pPr>
            <w:r w:rsidRPr="000C0461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FD3DF6" w:rsidRPr="000C0461" w:rsidRDefault="00FD3DF6" w:rsidP="00FD3DF6">
            <w:pPr>
              <w:rPr>
                <w:bCs/>
                <w:sz w:val="24"/>
                <w:szCs w:val="24"/>
              </w:rPr>
            </w:pPr>
          </w:p>
          <w:p w:rsidR="00FD3DF6" w:rsidRPr="000C0461" w:rsidRDefault="00FD3DF6" w:rsidP="00FD3DF6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FD3DF6" w:rsidRPr="000C0461" w:rsidTr="00266C03">
              <w:tc>
                <w:tcPr>
                  <w:tcW w:w="4423" w:type="dxa"/>
                </w:tcPr>
                <w:p w:rsidR="00FD3DF6" w:rsidRPr="000C0461" w:rsidRDefault="00FD3DF6" w:rsidP="00266C0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FD3DF6" w:rsidRPr="000C0461" w:rsidRDefault="00FD3DF6" w:rsidP="00266C03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C0461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FD3DF6" w:rsidRPr="000C0461" w:rsidRDefault="00FD3DF6" w:rsidP="00266C0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C0461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C0461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C0461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FD3DF6" w:rsidRPr="000C0461" w:rsidRDefault="00FD3DF6" w:rsidP="00FD3DF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D3DF6" w:rsidRPr="000C0461" w:rsidRDefault="00FD3DF6" w:rsidP="00FD3DF6">
      <w:pPr>
        <w:rPr>
          <w:sz w:val="24"/>
          <w:szCs w:val="24"/>
        </w:rPr>
      </w:pPr>
      <w:r w:rsidRPr="000C0461">
        <w:rPr>
          <w:sz w:val="24"/>
          <w:szCs w:val="24"/>
          <w:lang w:val="en-US"/>
        </w:rPr>
        <w:br w:type="page"/>
      </w:r>
    </w:p>
    <w:p w:rsidR="00AC0FEF" w:rsidRPr="000C0461" w:rsidRDefault="00AC0FEF">
      <w:pPr>
        <w:pStyle w:val="a7"/>
        <w:ind w:right="0"/>
        <w:jc w:val="center"/>
        <w:rPr>
          <w:sz w:val="24"/>
          <w:szCs w:val="24"/>
          <w:highlight w:val="lightGray"/>
        </w:rPr>
      </w:pPr>
    </w:p>
    <w:tbl>
      <w:tblPr>
        <w:tblStyle w:val="af2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AC0FEF" w:rsidRPr="007114FB" w:rsidTr="00266C03">
        <w:tc>
          <w:tcPr>
            <w:tcW w:w="4395" w:type="dxa"/>
          </w:tcPr>
          <w:p w:rsidR="00FE67CC" w:rsidRDefault="00FE67CC" w:rsidP="00FE67CC">
            <w:pPr>
              <w:ind w:left="-108"/>
            </w:pPr>
            <w:bookmarkStart w:id="0" w:name="_GoBack"/>
            <w:r>
              <w:t>г. Санкт-Петербург, Орлово-</w:t>
            </w:r>
            <w:proofErr w:type="spellStart"/>
            <w:r>
              <w:t>Денисовский</w:t>
            </w:r>
            <w:proofErr w:type="spellEnd"/>
            <w:r>
              <w:t xml:space="preserve"> проспект, участок 6, (юго-восточнее пересечения с Суздальским шоссе), </w:t>
            </w:r>
            <w:r w:rsidR="008F6498">
              <w:t>2</w:t>
            </w:r>
            <w:r>
              <w:t>-</w:t>
            </w:r>
            <w:r w:rsidR="008F6498">
              <w:t>ой</w:t>
            </w:r>
            <w:r>
              <w:t xml:space="preserve"> этап строительства, корп. </w:t>
            </w:r>
            <w:r w:rsidR="008F6498">
              <w:t>1</w:t>
            </w:r>
            <w:r>
              <w:t xml:space="preserve">А, корпус </w:t>
            </w:r>
            <w:r w:rsidR="008F6498">
              <w:t>2</w:t>
            </w:r>
            <w:r>
              <w:t xml:space="preserve">А, корпус </w:t>
            </w:r>
            <w:r w:rsidR="008F6498">
              <w:t>5</w:t>
            </w:r>
            <w:r>
              <w:t>(гараж)</w:t>
            </w:r>
            <w:bookmarkEnd w:id="0"/>
          </w:p>
          <w:p w:rsidR="00AC0FEF" w:rsidRPr="007114FB" w:rsidRDefault="00FE67CC" w:rsidP="00FE67CC">
            <w:pPr>
              <w:ind w:left="-108"/>
            </w:pPr>
            <w:r>
              <w:t>секция Х, этаж ХХ</w:t>
            </w:r>
          </w:p>
        </w:tc>
        <w:tc>
          <w:tcPr>
            <w:tcW w:w="4961" w:type="dxa"/>
          </w:tcPr>
          <w:p w:rsidR="00AC0FEF" w:rsidRPr="007114FB" w:rsidRDefault="00AC0FEF" w:rsidP="00266C03">
            <w:pPr>
              <w:jc w:val="right"/>
            </w:pPr>
            <w:r w:rsidRPr="007114FB">
              <w:t>Приложение № 1</w:t>
            </w:r>
          </w:p>
          <w:p w:rsidR="00AC0FEF" w:rsidRPr="007114FB" w:rsidRDefault="00AC0FEF" w:rsidP="00266C03">
            <w:pPr>
              <w:jc w:val="right"/>
            </w:pPr>
            <w:r w:rsidRPr="007114FB">
              <w:t>к Договору участия в долевом строительстве</w:t>
            </w:r>
          </w:p>
          <w:p w:rsidR="00AC0FEF" w:rsidRPr="007114FB" w:rsidRDefault="00AC0FEF" w:rsidP="00266C03">
            <w:pPr>
              <w:jc w:val="right"/>
            </w:pPr>
            <w:r w:rsidRPr="007114FB">
              <w:t xml:space="preserve">№ </w:t>
            </w:r>
            <w:sdt>
              <w:sdtPr>
                <w:id w:val="981040291"/>
              </w:sdtPr>
              <w:sdtEndPr/>
              <w:sdtContent>
                <w:proofErr w:type="gramStart"/>
                <w:r w:rsidRPr="007114FB">
                  <w:t xml:space="preserve">ХХХХ </w:t>
                </w:r>
              </w:sdtContent>
            </w:sdt>
            <w:r w:rsidRPr="007114FB">
              <w:t xml:space="preserve"> от</w:t>
            </w:r>
            <w:proofErr w:type="gramEnd"/>
            <w:r w:rsidRPr="007114FB">
              <w:t xml:space="preserve"> </w:t>
            </w:r>
            <w:sdt>
              <w:sdtPr>
                <w:rPr>
                  <w:bCs/>
                  <w:lang w:val="en-US"/>
                </w:rPr>
                <w:id w:val="-585459804"/>
                <w:text/>
              </w:sdtPr>
              <w:sdtEndPr/>
              <w:sdtContent>
                <w:r w:rsidRPr="007114FB">
                  <w:rPr>
                    <w:bCs/>
                  </w:rPr>
                  <w:t>____  __________ 2017 г.</w:t>
                </w:r>
              </w:sdtContent>
            </w:sdt>
          </w:p>
        </w:tc>
      </w:tr>
    </w:tbl>
    <w:p w:rsidR="00AC0FEF" w:rsidRPr="007114FB" w:rsidRDefault="00AC0FEF">
      <w:pPr>
        <w:pStyle w:val="a7"/>
        <w:ind w:right="0"/>
        <w:jc w:val="center"/>
        <w:rPr>
          <w:highlight w:val="lightGray"/>
        </w:rPr>
      </w:pPr>
    </w:p>
    <w:p w:rsidR="00AC0FEF" w:rsidRPr="007114FB" w:rsidRDefault="00AC0FEF">
      <w:pPr>
        <w:pStyle w:val="a7"/>
        <w:ind w:right="0"/>
        <w:jc w:val="center"/>
        <w:rPr>
          <w:highlight w:val="lightGray"/>
        </w:rPr>
      </w:pPr>
    </w:p>
    <w:p w:rsidR="00691FE5" w:rsidRPr="007114FB" w:rsidRDefault="005B1338" w:rsidP="007114FB">
      <w:pPr>
        <w:pStyle w:val="a7"/>
        <w:ind w:right="0"/>
        <w:jc w:val="center"/>
        <w:rPr>
          <w:b/>
        </w:rPr>
      </w:pPr>
      <w:r w:rsidRPr="007114FB">
        <w:rPr>
          <w:b/>
        </w:rPr>
        <w:t>План</w:t>
      </w:r>
    </w:p>
    <w:p w:rsidR="00EA31FC" w:rsidRPr="007114FB" w:rsidRDefault="00EA31FC" w:rsidP="00EA31FC">
      <w:pPr>
        <w:jc w:val="right"/>
        <w:rPr>
          <w:rFonts w:ascii="Arial" w:hAnsi="Arial" w:cs="Arial"/>
          <w:b/>
        </w:rPr>
      </w:pPr>
    </w:p>
    <w:p w:rsidR="007114FB" w:rsidRDefault="008F6498">
      <w:r w:rsidRPr="00B055E6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9A0E604" wp14:editId="2CA51560">
            <wp:simplePos x="0" y="0"/>
            <wp:positionH relativeFrom="margin">
              <wp:posOffset>-4445</wp:posOffset>
            </wp:positionH>
            <wp:positionV relativeFrom="page">
              <wp:posOffset>1992630</wp:posOffset>
            </wp:positionV>
            <wp:extent cx="5339080" cy="5538470"/>
            <wp:effectExtent l="0" t="0" r="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ekalinSV\Desktop\План 2 этажа-Mode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553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4FB" w:rsidRPr="007114FB" w:rsidRDefault="007114FB" w:rsidP="007114FB">
      <w:pPr>
        <w:jc w:val="center"/>
      </w:pPr>
      <w:r w:rsidRPr="007114FB">
        <w:t>Кухонная мебель, кухонные плиты, стиральные машины, сантехнические приборы, межкомнатные двери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7114FB" w:rsidRDefault="007114FB"/>
    <w:p w:rsidR="007114FB" w:rsidRDefault="007114FB"/>
    <w:p w:rsidR="007114FB" w:rsidRPr="007114FB" w:rsidRDefault="007114FB"/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AC0FEF" w:rsidRPr="007114FB" w:rsidTr="00266C03">
        <w:tc>
          <w:tcPr>
            <w:tcW w:w="5103" w:type="dxa"/>
          </w:tcPr>
          <w:p w:rsidR="00AC0FEF" w:rsidRPr="007114FB" w:rsidRDefault="00AC0FEF" w:rsidP="00266C03">
            <w:pPr>
              <w:ind w:left="-108"/>
              <w:rPr>
                <w:lang w:val="en-US"/>
              </w:rPr>
            </w:pPr>
            <w:r w:rsidRPr="007114FB">
              <w:t>От</w:t>
            </w:r>
            <w:r w:rsidRPr="007114FB">
              <w:rPr>
                <w:lang w:val="en-US"/>
              </w:rPr>
              <w:t xml:space="preserve"> </w:t>
            </w:r>
            <w:r w:rsidRPr="007114FB">
              <w:t>лица</w:t>
            </w:r>
            <w:r w:rsidRPr="007114FB">
              <w:rPr>
                <w:lang w:val="en-US"/>
              </w:rPr>
              <w:t xml:space="preserve"> </w:t>
            </w:r>
            <w:r w:rsidRPr="007114FB">
              <w:t>ЗАСТРОЙЩИКА</w:t>
            </w:r>
          </w:p>
          <w:p w:rsidR="00AC0FEF" w:rsidRPr="007114FB" w:rsidRDefault="00AC0FEF" w:rsidP="00266C03">
            <w:pPr>
              <w:ind w:left="-108"/>
              <w:rPr>
                <w:bCs/>
              </w:rPr>
            </w:pPr>
          </w:p>
          <w:p w:rsidR="00AC0FEF" w:rsidRPr="007114FB" w:rsidRDefault="00AC0FEF" w:rsidP="00266C03">
            <w:pPr>
              <w:ind w:left="-108"/>
              <w:rPr>
                <w:bCs/>
              </w:rPr>
            </w:pPr>
          </w:p>
          <w:p w:rsidR="00AC0FEF" w:rsidRPr="007114FB" w:rsidRDefault="00AC0FEF" w:rsidP="00266C03">
            <w:pPr>
              <w:ind w:left="-108"/>
              <w:rPr>
                <w:bCs/>
              </w:rPr>
            </w:pPr>
          </w:p>
          <w:p w:rsidR="00AC0FEF" w:rsidRPr="007114FB" w:rsidRDefault="00AC0FEF" w:rsidP="00266C03">
            <w:pPr>
              <w:ind w:left="-108"/>
              <w:rPr>
                <w:bCs/>
              </w:rPr>
            </w:pPr>
          </w:p>
          <w:p w:rsidR="00AC0FEF" w:rsidRPr="007114FB" w:rsidRDefault="00AC0FEF" w:rsidP="00266C03">
            <w:pPr>
              <w:ind w:left="-108"/>
              <w:rPr>
                <w:bCs/>
              </w:rPr>
            </w:pPr>
            <w:r w:rsidRPr="007114FB">
              <w:rPr>
                <w:bCs/>
              </w:rPr>
              <w:t>_________________________</w:t>
            </w:r>
          </w:p>
          <w:p w:rsidR="00AC0FEF" w:rsidRPr="007114FB" w:rsidRDefault="00AC0FEF" w:rsidP="00266C03">
            <w:pPr>
              <w:ind w:left="-108"/>
            </w:pPr>
            <w:r w:rsidRPr="007114FB">
              <w:rPr>
                <w:bCs/>
              </w:rPr>
              <w:t>/ХХХХХ</w:t>
            </w:r>
            <w:r w:rsidRPr="007114FB">
              <w:t>/</w:t>
            </w:r>
          </w:p>
          <w:p w:rsidR="00AC0FEF" w:rsidRPr="007114FB" w:rsidRDefault="00AC0FEF" w:rsidP="00266C03">
            <w:pPr>
              <w:ind w:left="-108"/>
            </w:pPr>
          </w:p>
        </w:tc>
        <w:tc>
          <w:tcPr>
            <w:tcW w:w="4820" w:type="dxa"/>
          </w:tcPr>
          <w:p w:rsidR="00AC0FEF" w:rsidRPr="007114FB" w:rsidRDefault="00AC0FEF" w:rsidP="00266C03">
            <w:pPr>
              <w:rPr>
                <w:bCs/>
                <w:caps/>
              </w:rPr>
            </w:pPr>
            <w:r w:rsidRPr="007114FB">
              <w:rPr>
                <w:bCs/>
                <w:caps/>
              </w:rPr>
              <w:t xml:space="preserve">УЧАСТНИК </w:t>
            </w:r>
          </w:p>
          <w:p w:rsidR="00AC0FEF" w:rsidRPr="007114FB" w:rsidRDefault="00AC0FEF" w:rsidP="00266C03">
            <w:pPr>
              <w:rPr>
                <w:bCs/>
                <w:caps/>
              </w:rPr>
            </w:pPr>
            <w:r w:rsidRPr="007114FB">
              <w:rPr>
                <w:bCs/>
                <w:caps/>
              </w:rPr>
              <w:t>ДОЛЕВОГО СТРОИТЕЛЬСТВА</w:t>
            </w:r>
          </w:p>
          <w:p w:rsidR="00AC0FEF" w:rsidRPr="007114FB" w:rsidRDefault="00AC0FEF" w:rsidP="00266C03">
            <w:pPr>
              <w:rPr>
                <w:bCs/>
              </w:rPr>
            </w:pPr>
          </w:p>
          <w:p w:rsidR="00AC0FEF" w:rsidRPr="007114FB" w:rsidRDefault="00AC0FEF" w:rsidP="00266C03">
            <w:pPr>
              <w:rPr>
                <w:bCs/>
                <w:caps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AC0FEF" w:rsidRPr="007114FB" w:rsidTr="00266C03">
              <w:tc>
                <w:tcPr>
                  <w:tcW w:w="4423" w:type="dxa"/>
                </w:tcPr>
                <w:p w:rsidR="00AC0FEF" w:rsidRPr="007114FB" w:rsidRDefault="00AC0FEF" w:rsidP="00266C03">
                  <w:pPr>
                    <w:rPr>
                      <w:bCs/>
                      <w:color w:val="000000"/>
                    </w:rPr>
                  </w:pPr>
                </w:p>
                <w:p w:rsidR="00AC0FEF" w:rsidRPr="007114FB" w:rsidRDefault="00AC0FEF" w:rsidP="00266C03">
                  <w:pPr>
                    <w:rPr>
                      <w:bCs/>
                      <w:color w:val="000000"/>
                      <w:lang w:val="en-US"/>
                    </w:rPr>
                  </w:pPr>
                  <w:r w:rsidRPr="007114FB">
                    <w:rPr>
                      <w:bCs/>
                      <w:color w:val="000000"/>
                      <w:lang w:val="en-US"/>
                    </w:rPr>
                    <w:t>_______________________</w:t>
                  </w:r>
                </w:p>
                <w:p w:rsidR="00AC0FEF" w:rsidRPr="007114FB" w:rsidRDefault="00AC0FEF" w:rsidP="00266C03">
                  <w:pPr>
                    <w:rPr>
                      <w:lang w:val="en-US"/>
                    </w:rPr>
                  </w:pPr>
                  <w:r w:rsidRPr="007114FB">
                    <w:rPr>
                      <w:bCs/>
                      <w:color w:val="000000"/>
                      <w:lang w:val="en-US"/>
                    </w:rPr>
                    <w:t>/</w:t>
                  </w:r>
                  <w:r w:rsidRPr="007114FB">
                    <w:rPr>
                      <w:lang w:eastAsia="en-US"/>
                    </w:rPr>
                    <w:t>ХХХХХ</w:t>
                  </w:r>
                  <w:r w:rsidRPr="007114FB">
                    <w:rPr>
                      <w:bCs/>
                      <w:color w:val="000000"/>
                      <w:lang w:val="en-US"/>
                    </w:rPr>
                    <w:t>/</w:t>
                  </w:r>
                </w:p>
              </w:tc>
            </w:tr>
          </w:tbl>
          <w:p w:rsidR="00AC0FEF" w:rsidRPr="007114FB" w:rsidRDefault="00AC0FEF" w:rsidP="00266C03">
            <w:pPr>
              <w:rPr>
                <w:lang w:val="en-US"/>
              </w:rPr>
            </w:pPr>
          </w:p>
        </w:tc>
      </w:tr>
    </w:tbl>
    <w:p w:rsidR="00691FE5" w:rsidRPr="000C0461" w:rsidRDefault="00691FE5" w:rsidP="00AC0FEF">
      <w:pPr>
        <w:pageBreakBefore/>
        <w:rPr>
          <w:sz w:val="24"/>
          <w:szCs w:val="24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AC0FEF" w:rsidRPr="000C0461" w:rsidTr="00266C03">
        <w:tc>
          <w:tcPr>
            <w:tcW w:w="4819" w:type="dxa"/>
          </w:tcPr>
          <w:p w:rsidR="00AC0FEF" w:rsidRPr="000C0461" w:rsidRDefault="00AC0FEF" w:rsidP="00266C03">
            <w:pPr>
              <w:rPr>
                <w:b/>
                <w:sz w:val="24"/>
                <w:szCs w:val="24"/>
              </w:rPr>
            </w:pPr>
            <w:r w:rsidRPr="000C0461">
              <w:rPr>
                <w:sz w:val="24"/>
                <w:szCs w:val="24"/>
              </w:rPr>
              <w:br w:type="page"/>
            </w:r>
          </w:p>
        </w:tc>
        <w:tc>
          <w:tcPr>
            <w:tcW w:w="5104" w:type="dxa"/>
          </w:tcPr>
          <w:p w:rsidR="00AC0FEF" w:rsidRPr="000C0461" w:rsidRDefault="00AC0FEF" w:rsidP="00266C03">
            <w:pPr>
              <w:jc w:val="right"/>
              <w:rPr>
                <w:sz w:val="24"/>
                <w:szCs w:val="24"/>
              </w:rPr>
            </w:pPr>
            <w:r w:rsidRPr="000C0461">
              <w:rPr>
                <w:sz w:val="24"/>
                <w:szCs w:val="24"/>
              </w:rPr>
              <w:t>Приложение № 2</w:t>
            </w:r>
          </w:p>
          <w:p w:rsidR="00AC0FEF" w:rsidRPr="000C0461" w:rsidRDefault="00AC0FEF" w:rsidP="00266C03">
            <w:pPr>
              <w:jc w:val="right"/>
              <w:rPr>
                <w:sz w:val="24"/>
                <w:szCs w:val="24"/>
              </w:rPr>
            </w:pPr>
            <w:r w:rsidRPr="000C0461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AC0FEF" w:rsidRPr="000C0461" w:rsidRDefault="00AC0FEF" w:rsidP="00266C03">
            <w:pPr>
              <w:jc w:val="right"/>
              <w:rPr>
                <w:sz w:val="24"/>
                <w:szCs w:val="24"/>
              </w:rPr>
            </w:pPr>
            <w:r w:rsidRPr="000C0461">
              <w:rPr>
                <w:sz w:val="24"/>
                <w:szCs w:val="24"/>
              </w:rPr>
              <w:t xml:space="preserve">№ ХХХХХ от </w:t>
            </w:r>
            <w:r w:rsidRPr="000C0461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AC0FEF" w:rsidRPr="000C0461" w:rsidRDefault="00AC0FEF" w:rsidP="00AC0FEF">
      <w:pPr>
        <w:jc w:val="center"/>
        <w:rPr>
          <w:b/>
          <w:sz w:val="24"/>
          <w:szCs w:val="24"/>
        </w:rPr>
      </w:pPr>
    </w:p>
    <w:p w:rsidR="00FE67CC" w:rsidRPr="000C0461" w:rsidRDefault="00FE67CC" w:rsidP="00FE67CC">
      <w:pPr>
        <w:jc w:val="center"/>
        <w:rPr>
          <w:b/>
          <w:sz w:val="24"/>
          <w:szCs w:val="24"/>
        </w:rPr>
      </w:pPr>
      <w:r w:rsidRPr="000C0461">
        <w:rPr>
          <w:b/>
          <w:sz w:val="24"/>
          <w:szCs w:val="24"/>
        </w:rPr>
        <w:t>Описание Объекта долевого строительства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>Межкомнатные перегородки, перегородки ограничивающие санузлы, выполняются на высоту одного блока.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 w:rsidRPr="008856B5">
        <w:rPr>
          <w:sz w:val="22"/>
        </w:rPr>
        <w:t>сантехоборудования</w:t>
      </w:r>
      <w:proofErr w:type="spellEnd"/>
      <w:r w:rsidRPr="008856B5">
        <w:rPr>
          <w:sz w:val="22"/>
        </w:rPr>
        <w:t xml:space="preserve">. 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proofErr w:type="spellStart"/>
      <w:r w:rsidRPr="008856B5">
        <w:rPr>
          <w:sz w:val="22"/>
        </w:rPr>
        <w:t>Сантехоборудование</w:t>
      </w:r>
      <w:proofErr w:type="spellEnd"/>
      <w:r w:rsidRPr="008856B5">
        <w:rPr>
          <w:sz w:val="22"/>
        </w:rPr>
        <w:t xml:space="preserve"> (ванны, умывальники, унитазы, мойки) не устанавливается.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>Гидроизоляция в санитарных узлах не выполняется.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>Работы по заземлению ванн выполняются собственниками помещений.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 w:rsidRPr="008856B5">
        <w:rPr>
          <w:sz w:val="22"/>
        </w:rPr>
        <w:t>сантехприборов</w:t>
      </w:r>
      <w:proofErr w:type="spellEnd"/>
      <w:r w:rsidRPr="008856B5">
        <w:rPr>
          <w:sz w:val="22"/>
        </w:rPr>
        <w:t xml:space="preserve"> (унитазов, ванн, моек);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 xml:space="preserve">Сантехническое оборудование, </w:t>
      </w:r>
      <w:proofErr w:type="spellStart"/>
      <w:r w:rsidRPr="008856B5">
        <w:rPr>
          <w:sz w:val="22"/>
        </w:rPr>
        <w:t>полотенцесушители</w:t>
      </w:r>
      <w:proofErr w:type="spellEnd"/>
      <w:r w:rsidRPr="008856B5">
        <w:rPr>
          <w:sz w:val="22"/>
        </w:rPr>
        <w:t xml:space="preserve"> не устанавливаются</w:t>
      </w:r>
      <w:r w:rsidRPr="00E04EB4">
        <w:rPr>
          <w:sz w:val="22"/>
          <w:szCs w:val="22"/>
        </w:rPr>
        <w:t>.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>Система отопления квартир: двухтрубная вертикальная с установкой конвекторов.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 xml:space="preserve">Предусмотрена </w:t>
      </w:r>
      <w:r>
        <w:rPr>
          <w:sz w:val="22"/>
          <w:szCs w:val="22"/>
        </w:rPr>
        <w:t>естественная</w:t>
      </w:r>
      <w:r w:rsidRPr="008856B5">
        <w:rPr>
          <w:sz w:val="22"/>
        </w:rPr>
        <w:t xml:space="preserve"> система вентиляции из помещений кухни и санитарных узлов. Приток осуществляется через оконные клапаны. 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rPr>
          <w:sz w:val="22"/>
        </w:rPr>
      </w:pPr>
      <w:r w:rsidRPr="008856B5">
        <w:rPr>
          <w:sz w:val="22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 xml:space="preserve">Отделочные </w:t>
      </w:r>
      <w:proofErr w:type="gramStart"/>
      <w:r w:rsidRPr="008856B5">
        <w:rPr>
          <w:sz w:val="22"/>
        </w:rPr>
        <w:t>работы  не</w:t>
      </w:r>
      <w:proofErr w:type="gramEnd"/>
      <w:r w:rsidRPr="008856B5">
        <w:rPr>
          <w:sz w:val="22"/>
        </w:rPr>
        <w:t xml:space="preserve"> выполняются.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rPr>
          <w:sz w:val="22"/>
        </w:rPr>
      </w:pPr>
      <w:r w:rsidRPr="008856B5">
        <w:rPr>
          <w:sz w:val="22"/>
        </w:rPr>
        <w:t>Штукатурка стен не производится.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>Выполняется установка входных металлических дверных блоков;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proofErr w:type="gramStart"/>
      <w:r w:rsidRPr="008856B5">
        <w:rPr>
          <w:sz w:val="22"/>
        </w:rPr>
        <w:t>Выполняется  установка</w:t>
      </w:r>
      <w:proofErr w:type="gramEnd"/>
      <w:r w:rsidRPr="008856B5">
        <w:rPr>
          <w:sz w:val="22"/>
        </w:rPr>
        <w:t xml:space="preserve"> оконных блоков по контуру наружных стен, подоконники не устанавливаются.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>Выравнивающая бетонная стяжка под устройство чистых полов не выполняется</w:t>
      </w:r>
      <w:r w:rsidRPr="00E04EB4">
        <w:rPr>
          <w:sz w:val="22"/>
          <w:szCs w:val="22"/>
        </w:rPr>
        <w:t>.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>Встроенная мебель (шкафы, антресоли, подстолья), межкомнатные внутренние дверные блоки и дверные блоки в санузлах не устанавливаются</w:t>
      </w:r>
      <w:r w:rsidRPr="00E04EB4">
        <w:rPr>
          <w:sz w:val="22"/>
          <w:szCs w:val="22"/>
        </w:rPr>
        <w:t>.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>Чистовые отделочные работы не производятся.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r w:rsidRPr="008856B5">
        <w:rPr>
          <w:sz w:val="22"/>
        </w:rPr>
        <w:t xml:space="preserve">Электромонтажные работы выполняются до квартирного щита механизации, внутриквартирная </w:t>
      </w:r>
      <w:proofErr w:type="gramStart"/>
      <w:r w:rsidRPr="008856B5">
        <w:rPr>
          <w:sz w:val="22"/>
        </w:rPr>
        <w:t>разводка  не</w:t>
      </w:r>
      <w:proofErr w:type="gramEnd"/>
      <w:r w:rsidRPr="008856B5">
        <w:rPr>
          <w:sz w:val="22"/>
        </w:rPr>
        <w:t xml:space="preserve"> производится. </w:t>
      </w:r>
    </w:p>
    <w:p w:rsidR="00FE67CC" w:rsidRPr="008856B5" w:rsidRDefault="00FE67CC" w:rsidP="00FE67CC">
      <w:pPr>
        <w:pStyle w:val="aff3"/>
        <w:numPr>
          <w:ilvl w:val="0"/>
          <w:numId w:val="43"/>
        </w:numPr>
        <w:jc w:val="both"/>
        <w:rPr>
          <w:sz w:val="22"/>
        </w:rPr>
      </w:pPr>
      <w:proofErr w:type="gramStart"/>
      <w:r w:rsidRPr="008856B5">
        <w:rPr>
          <w:sz w:val="22"/>
        </w:rPr>
        <w:t>Работы  по</w:t>
      </w:r>
      <w:proofErr w:type="gramEnd"/>
      <w:r w:rsidRPr="008856B5">
        <w:rPr>
          <w:sz w:val="22"/>
        </w:rPr>
        <w:t xml:space="preserve"> слаботочным системам производятся до этажного щита, внутриквартирная разводка  не производится</w:t>
      </w:r>
      <w:r>
        <w:rPr>
          <w:sz w:val="22"/>
        </w:rPr>
        <w:t>.</w:t>
      </w:r>
    </w:p>
    <w:p w:rsidR="007114FB" w:rsidRPr="00E706D3" w:rsidRDefault="007114FB" w:rsidP="007114FB">
      <w:pPr>
        <w:rPr>
          <w:sz w:val="24"/>
          <w:szCs w:val="24"/>
        </w:rPr>
      </w:pPr>
    </w:p>
    <w:p w:rsidR="007114FB" w:rsidRDefault="007114FB" w:rsidP="00FE67CC">
      <w:pPr>
        <w:jc w:val="both"/>
        <w:rPr>
          <w:sz w:val="24"/>
          <w:szCs w:val="24"/>
        </w:rPr>
      </w:pPr>
      <w:r w:rsidRPr="00E706D3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AC0FEF" w:rsidRPr="000C0461" w:rsidRDefault="00AC0FEF" w:rsidP="00AC0FEF">
      <w:pPr>
        <w:rPr>
          <w:sz w:val="24"/>
          <w:szCs w:val="24"/>
        </w:rPr>
      </w:pPr>
    </w:p>
    <w:p w:rsidR="00AC0FEF" w:rsidRPr="000C0461" w:rsidRDefault="00AC0FEF" w:rsidP="00AC0FEF">
      <w:pPr>
        <w:rPr>
          <w:sz w:val="24"/>
          <w:szCs w:val="24"/>
        </w:rPr>
      </w:pPr>
    </w:p>
    <w:p w:rsidR="00AC0FEF" w:rsidRPr="000C0461" w:rsidRDefault="00AC0FEF" w:rsidP="00AC0FEF">
      <w:pPr>
        <w:rPr>
          <w:sz w:val="24"/>
          <w:szCs w:val="24"/>
        </w:rPr>
      </w:pPr>
    </w:p>
    <w:p w:rsidR="00691FE5" w:rsidRPr="000C0461" w:rsidRDefault="00691FE5">
      <w:pPr>
        <w:rPr>
          <w:sz w:val="24"/>
          <w:szCs w:val="24"/>
        </w:rPr>
      </w:pPr>
    </w:p>
    <w:p w:rsidR="00691FE5" w:rsidRPr="000C0461" w:rsidRDefault="00691FE5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AC0FEF" w:rsidRPr="000C0461" w:rsidTr="00266C03">
        <w:tc>
          <w:tcPr>
            <w:tcW w:w="5103" w:type="dxa"/>
          </w:tcPr>
          <w:p w:rsidR="00AC0FEF" w:rsidRPr="000C0461" w:rsidRDefault="00AC0FEF" w:rsidP="00266C03">
            <w:pPr>
              <w:ind w:left="-108"/>
              <w:rPr>
                <w:sz w:val="24"/>
                <w:szCs w:val="24"/>
                <w:lang w:val="en-US"/>
              </w:rPr>
            </w:pPr>
            <w:r w:rsidRPr="000C0461">
              <w:rPr>
                <w:sz w:val="24"/>
                <w:szCs w:val="24"/>
              </w:rPr>
              <w:t>От</w:t>
            </w:r>
            <w:r w:rsidRPr="000C0461">
              <w:rPr>
                <w:sz w:val="24"/>
                <w:szCs w:val="24"/>
                <w:lang w:val="en-US"/>
              </w:rPr>
              <w:t xml:space="preserve"> </w:t>
            </w:r>
            <w:r w:rsidRPr="000C0461">
              <w:rPr>
                <w:sz w:val="24"/>
                <w:szCs w:val="24"/>
              </w:rPr>
              <w:t>лица</w:t>
            </w:r>
            <w:r w:rsidRPr="000C0461">
              <w:rPr>
                <w:sz w:val="24"/>
                <w:szCs w:val="24"/>
                <w:lang w:val="en-US"/>
              </w:rPr>
              <w:t xml:space="preserve"> </w:t>
            </w:r>
            <w:r w:rsidRPr="000C0461">
              <w:rPr>
                <w:sz w:val="24"/>
                <w:szCs w:val="24"/>
              </w:rPr>
              <w:t>ЗАСТРОЙЩИКА</w:t>
            </w:r>
          </w:p>
          <w:p w:rsidR="00AC0FEF" w:rsidRPr="000C0461" w:rsidRDefault="00AC0FEF" w:rsidP="00266C03">
            <w:pPr>
              <w:ind w:left="-108"/>
              <w:rPr>
                <w:bCs/>
                <w:sz w:val="24"/>
                <w:szCs w:val="24"/>
              </w:rPr>
            </w:pPr>
          </w:p>
          <w:p w:rsidR="00AC0FEF" w:rsidRPr="000C0461" w:rsidRDefault="00AC0FEF" w:rsidP="00266C03">
            <w:pPr>
              <w:ind w:left="-108"/>
              <w:rPr>
                <w:bCs/>
                <w:sz w:val="24"/>
                <w:szCs w:val="24"/>
              </w:rPr>
            </w:pPr>
          </w:p>
          <w:p w:rsidR="00AC0FEF" w:rsidRPr="000C0461" w:rsidRDefault="00AC0FEF" w:rsidP="00266C03">
            <w:pPr>
              <w:ind w:left="-108"/>
              <w:rPr>
                <w:bCs/>
                <w:sz w:val="24"/>
                <w:szCs w:val="24"/>
              </w:rPr>
            </w:pPr>
          </w:p>
          <w:p w:rsidR="00AC0FEF" w:rsidRPr="000C0461" w:rsidRDefault="00AC0FEF" w:rsidP="00266C03">
            <w:pPr>
              <w:ind w:left="-108"/>
              <w:rPr>
                <w:bCs/>
                <w:sz w:val="24"/>
                <w:szCs w:val="24"/>
              </w:rPr>
            </w:pPr>
          </w:p>
          <w:p w:rsidR="00AC0FEF" w:rsidRPr="000C0461" w:rsidRDefault="00AC0FEF" w:rsidP="00266C03">
            <w:pPr>
              <w:ind w:left="-108"/>
              <w:rPr>
                <w:bCs/>
                <w:sz w:val="24"/>
                <w:szCs w:val="24"/>
              </w:rPr>
            </w:pPr>
            <w:r w:rsidRPr="000C0461">
              <w:rPr>
                <w:bCs/>
                <w:sz w:val="24"/>
                <w:szCs w:val="24"/>
              </w:rPr>
              <w:t>_________________________</w:t>
            </w:r>
          </w:p>
          <w:p w:rsidR="00AC0FEF" w:rsidRPr="000C0461" w:rsidRDefault="00AC0FEF" w:rsidP="00266C03">
            <w:pPr>
              <w:ind w:left="-108"/>
              <w:rPr>
                <w:sz w:val="24"/>
                <w:szCs w:val="24"/>
              </w:rPr>
            </w:pPr>
            <w:r w:rsidRPr="000C0461">
              <w:rPr>
                <w:bCs/>
                <w:sz w:val="24"/>
                <w:szCs w:val="24"/>
              </w:rPr>
              <w:t>/ХХХХХ</w:t>
            </w:r>
            <w:r w:rsidRPr="000C0461">
              <w:rPr>
                <w:sz w:val="24"/>
                <w:szCs w:val="24"/>
              </w:rPr>
              <w:t>/</w:t>
            </w:r>
          </w:p>
          <w:p w:rsidR="00AC0FEF" w:rsidRPr="000C0461" w:rsidRDefault="00AC0FEF" w:rsidP="00266C03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C0FEF" w:rsidRPr="000C0461" w:rsidRDefault="00AC0FEF" w:rsidP="00266C03">
            <w:pPr>
              <w:rPr>
                <w:bCs/>
                <w:caps/>
                <w:sz w:val="24"/>
                <w:szCs w:val="24"/>
              </w:rPr>
            </w:pPr>
            <w:r w:rsidRPr="000C0461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AC0FEF" w:rsidRPr="000C0461" w:rsidRDefault="00AC0FEF" w:rsidP="00266C03">
            <w:pPr>
              <w:rPr>
                <w:bCs/>
                <w:caps/>
                <w:sz w:val="24"/>
                <w:szCs w:val="24"/>
              </w:rPr>
            </w:pPr>
            <w:r w:rsidRPr="000C0461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AC0FEF" w:rsidRPr="000C0461" w:rsidRDefault="00AC0FEF" w:rsidP="00266C03">
            <w:pPr>
              <w:rPr>
                <w:bCs/>
                <w:sz w:val="24"/>
                <w:szCs w:val="24"/>
              </w:rPr>
            </w:pPr>
          </w:p>
          <w:p w:rsidR="00AC0FEF" w:rsidRPr="000C0461" w:rsidRDefault="00AC0FEF" w:rsidP="00266C03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AC0FEF" w:rsidRPr="000C0461" w:rsidTr="00266C03">
              <w:tc>
                <w:tcPr>
                  <w:tcW w:w="4423" w:type="dxa"/>
                </w:tcPr>
                <w:p w:rsidR="00AC0FEF" w:rsidRPr="000C0461" w:rsidRDefault="00AC0FEF" w:rsidP="00266C0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AC0FEF" w:rsidRPr="000C0461" w:rsidRDefault="00AC0FEF" w:rsidP="00266C03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C0461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AC0FEF" w:rsidRPr="000C0461" w:rsidRDefault="00AC0FEF" w:rsidP="00266C0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C0461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C0461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C0461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AC0FEF" w:rsidRPr="000C0461" w:rsidRDefault="00AC0FEF" w:rsidP="00266C0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91FE5" w:rsidRPr="000C0461" w:rsidRDefault="00691FE5">
      <w:pPr>
        <w:rPr>
          <w:sz w:val="24"/>
          <w:szCs w:val="24"/>
        </w:rPr>
      </w:pPr>
    </w:p>
    <w:sectPr w:rsidR="00691FE5" w:rsidRPr="000C0461" w:rsidSect="007114FB">
      <w:headerReference w:type="default" r:id="rId12"/>
      <w:footerReference w:type="even" r:id="rId13"/>
      <w:footerReference w:type="default" r:id="rId14"/>
      <w:pgSz w:w="11906" w:h="16838" w:code="9"/>
      <w:pgMar w:top="568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17" w:rsidRDefault="00634A17">
      <w:r>
        <w:separator/>
      </w:r>
    </w:p>
  </w:endnote>
  <w:endnote w:type="continuationSeparator" w:id="0">
    <w:p w:rsidR="00634A17" w:rsidRDefault="0063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FE5" w:rsidRDefault="005B1338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FE5" w:rsidRDefault="00691FE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691FE5" w:rsidRDefault="005B133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 w:rsidR="00D70E98">
          <w:rPr>
            <w:noProof/>
            <w:sz w:val="22"/>
            <w:szCs w:val="22"/>
          </w:rPr>
          <w:t>11</w:t>
        </w:r>
        <w:r>
          <w:rPr>
            <w:sz w:val="22"/>
            <w:szCs w:val="22"/>
          </w:rPr>
          <w:fldChar w:fldCharType="end"/>
        </w:r>
      </w:p>
    </w:sdtContent>
  </w:sdt>
  <w:p w:rsidR="00691FE5" w:rsidRDefault="00691FE5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17" w:rsidRDefault="00634A17">
      <w:r>
        <w:separator/>
      </w:r>
    </w:p>
  </w:footnote>
  <w:footnote w:type="continuationSeparator" w:id="0">
    <w:p w:rsidR="00634A17" w:rsidRDefault="00634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FE5" w:rsidRDefault="00691F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267021A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2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6"/>
  </w:num>
  <w:num w:numId="5">
    <w:abstractNumId w:val="9"/>
  </w:num>
  <w:num w:numId="6">
    <w:abstractNumId w:val="37"/>
  </w:num>
  <w:num w:numId="7">
    <w:abstractNumId w:val="31"/>
  </w:num>
  <w:num w:numId="8">
    <w:abstractNumId w:val="0"/>
  </w:num>
  <w:num w:numId="9">
    <w:abstractNumId w:val="1"/>
  </w:num>
  <w:num w:numId="10">
    <w:abstractNumId w:val="32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8"/>
  </w:num>
  <w:num w:numId="24">
    <w:abstractNumId w:val="16"/>
  </w:num>
  <w:num w:numId="25">
    <w:abstractNumId w:val="34"/>
  </w:num>
  <w:num w:numId="26">
    <w:abstractNumId w:val="10"/>
  </w:num>
  <w:num w:numId="27">
    <w:abstractNumId w:val="12"/>
  </w:num>
  <w:num w:numId="28">
    <w:abstractNumId w:val="28"/>
  </w:num>
  <w:num w:numId="29">
    <w:abstractNumId w:val="24"/>
  </w:num>
  <w:num w:numId="30">
    <w:abstractNumId w:val="33"/>
  </w:num>
  <w:num w:numId="31">
    <w:abstractNumId w:val="30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5"/>
  </w:num>
  <w:num w:numId="41">
    <w:abstractNumId w:val="4"/>
  </w:num>
  <w:num w:numId="42">
    <w:abstractNumId w:val="2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E5"/>
    <w:rsid w:val="00067C80"/>
    <w:rsid w:val="00095EFF"/>
    <w:rsid w:val="000C0461"/>
    <w:rsid w:val="000E2CFD"/>
    <w:rsid w:val="00107753"/>
    <w:rsid w:val="00160ECE"/>
    <w:rsid w:val="00252559"/>
    <w:rsid w:val="003001B3"/>
    <w:rsid w:val="00421CB5"/>
    <w:rsid w:val="004F256C"/>
    <w:rsid w:val="0055338C"/>
    <w:rsid w:val="005B1338"/>
    <w:rsid w:val="005C70B6"/>
    <w:rsid w:val="005F6BCA"/>
    <w:rsid w:val="00634A17"/>
    <w:rsid w:val="00637800"/>
    <w:rsid w:val="00690FD5"/>
    <w:rsid w:val="00691FE5"/>
    <w:rsid w:val="007114FB"/>
    <w:rsid w:val="00770D10"/>
    <w:rsid w:val="007C40E9"/>
    <w:rsid w:val="007E5024"/>
    <w:rsid w:val="008700DD"/>
    <w:rsid w:val="008F6498"/>
    <w:rsid w:val="00957F55"/>
    <w:rsid w:val="00A758F3"/>
    <w:rsid w:val="00AC0FEF"/>
    <w:rsid w:val="00AC2F8C"/>
    <w:rsid w:val="00B72B7C"/>
    <w:rsid w:val="00BB08FF"/>
    <w:rsid w:val="00C232C5"/>
    <w:rsid w:val="00C92DAB"/>
    <w:rsid w:val="00CC4FE0"/>
    <w:rsid w:val="00CD2193"/>
    <w:rsid w:val="00CD65B5"/>
    <w:rsid w:val="00CE4D5E"/>
    <w:rsid w:val="00D30059"/>
    <w:rsid w:val="00D70E98"/>
    <w:rsid w:val="00EA31FC"/>
    <w:rsid w:val="00EE4602"/>
    <w:rsid w:val="00F84A36"/>
    <w:rsid w:val="00FD3DF6"/>
    <w:rsid w:val="00FD7D7F"/>
    <w:rsid w:val="00FE67CC"/>
    <w:rsid w:val="00FF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D94BC71C-B567-41AC-86AA-8E999CDB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lock Text"/>
    <w:basedOn w:val="a"/>
    <w:uiPriority w:val="99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ody Text"/>
    <w:basedOn w:val="a"/>
    <w:link w:val="a8"/>
    <w:uiPriority w:val="99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imes New Roman"/>
      <w:sz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</w:style>
  <w:style w:type="character" w:customStyle="1" w:styleId="af9">
    <w:name w:val="Текст примечания Знак"/>
    <w:basedOn w:val="a0"/>
    <w:link w:val="af8"/>
    <w:uiPriority w:val="99"/>
    <w:semiHidden/>
    <w:locked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Pr>
      <w:rFonts w:cs="Times New Roman"/>
      <w:b/>
      <w:sz w:val="20"/>
    </w:rPr>
  </w:style>
  <w:style w:type="character" w:styleId="a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</w:style>
  <w:style w:type="paragraph" w:customStyle="1" w:styleId="afe">
    <w:name w:val="Знак 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Pr>
      <w:color w:val="808080"/>
    </w:rPr>
  </w:style>
  <w:style w:type="character" w:customStyle="1" w:styleId="61">
    <w:name w:val="Основной текст (6)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character" w:customStyle="1" w:styleId="picklist1">
    <w:name w:val="picklis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088001-5AC2-4CB4-B315-C4B4247A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3848</Words>
  <Characters>27882</Characters>
  <Application>Microsoft Office Word</Application>
  <DocSecurity>0</DocSecurity>
  <Lines>232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Тюлендеева Елена Николаевна</cp:lastModifiedBy>
  <cp:revision>3</cp:revision>
  <cp:lastPrinted>2013-02-04T07:45:00Z</cp:lastPrinted>
  <dcterms:created xsi:type="dcterms:W3CDTF">2017-09-27T09:00:00Z</dcterms:created>
  <dcterms:modified xsi:type="dcterms:W3CDTF">2017-09-27T09:06:00Z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